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9D1D69">
      <w:pPr>
        <w:pStyle w:val="1"/>
      </w:pPr>
      <w:r>
        <w:fldChar w:fldCharType="begin"/>
      </w:r>
      <w:r>
        <w:instrText>HYPERLINK "http://ivo.garant.ru/document/redirect/73979145/0"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30 апреля 2020 г. N 61</w:t>
      </w:r>
      <w:r>
        <w:rPr>
          <w:rStyle w:val="a4"/>
          <w:b w:val="0"/>
          <w:bCs w:val="0"/>
        </w:rPr>
        <w:t>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</w:t>
      </w:r>
      <w:r>
        <w:rPr>
          <w:rStyle w:val="a4"/>
          <w:b w:val="0"/>
          <w:bCs w:val="0"/>
        </w:rPr>
        <w:t>, выполняемых (оказываемых) иностранными лицами, для целей осуществления закупок для нужд обороны страны и безопасности государства" (с изменениями и дополнениями)</w:t>
      </w:r>
      <w:r>
        <w:fldChar w:fldCharType="end"/>
      </w:r>
    </w:p>
    <w:p w:rsidR="00000000" w:rsidRDefault="009D1D69">
      <w:pPr>
        <w:pStyle w:val="ac"/>
      </w:pPr>
      <w:r>
        <w:t>С изменениями и дополнениями от:</w:t>
      </w:r>
    </w:p>
    <w:p w:rsidR="00000000" w:rsidRDefault="009D1D6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4 августа, 23, 31 декабря 2020 г., 28 августа, 20 ноябр</w:t>
      </w:r>
      <w:r>
        <w:rPr>
          <w:shd w:val="clear" w:color="auto" w:fill="EAEFED"/>
        </w:rPr>
        <w:t>я, 6 декабря 2021 г., 17 февраля, 16 мая, 3 октября, 31 декабря 2022 г., 28 февраля 2023 г.</w:t>
      </w:r>
    </w:p>
    <w:p w:rsidR="00000000" w:rsidRDefault="009D1D6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D1D6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Cм.:</w:t>
      </w:r>
    </w:p>
    <w:p w:rsidR="00000000" w:rsidRDefault="009D1D69">
      <w:pPr>
        <w:pStyle w:val="a6"/>
        <w:rPr>
          <w:shd w:val="clear" w:color="auto" w:fill="F0F0F0"/>
        </w:rPr>
      </w:pPr>
      <w:r>
        <w:t xml:space="preserve"> </w:t>
      </w:r>
      <w:hyperlink r:id="rId7" w:history="1">
        <w:r>
          <w:rPr>
            <w:rStyle w:val="a4"/>
            <w:shd w:val="clear" w:color="auto" w:fill="F0F0F0"/>
          </w:rPr>
          <w:t>реестр</w:t>
        </w:r>
      </w:hyperlink>
      <w:r>
        <w:rPr>
          <w:shd w:val="clear" w:color="auto" w:fill="F0F0F0"/>
        </w:rPr>
        <w:t xml:space="preserve"> российской промышленной продукции в Государственной информационной системе промышленности (ГИСП)</w:t>
      </w:r>
    </w:p>
    <w:p w:rsidR="00000000" w:rsidRDefault="009D1D69">
      <w:pPr>
        <w:pStyle w:val="a6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единый реестр</w:t>
        </w:r>
      </w:hyperlink>
      <w:r>
        <w:rPr>
          <w:shd w:val="clear" w:color="auto" w:fill="F0F0F0"/>
        </w:rPr>
        <w:t xml:space="preserve"> российской радиоэлектронной продукции в Государственной информационной си</w:t>
      </w:r>
      <w:r>
        <w:rPr>
          <w:shd w:val="clear" w:color="auto" w:fill="F0F0F0"/>
        </w:rPr>
        <w:t>стеме промышленности (ГИСП)</w:t>
      </w:r>
    </w:p>
    <w:p w:rsidR="00000000" w:rsidRDefault="009D1D69">
      <w:pPr>
        <w:pStyle w:val="a6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реестр</w:t>
        </w:r>
      </w:hyperlink>
      <w:r>
        <w:rPr>
          <w:shd w:val="clear" w:color="auto" w:fill="F0F0F0"/>
        </w:rPr>
        <w:t xml:space="preserve"> евразийской промышленной продукции в Государственной информационной системе промышленности (ГИСП),</w:t>
      </w:r>
    </w:p>
    <w:p w:rsidR="00000000" w:rsidRDefault="009D1D69">
      <w:pPr>
        <w:pStyle w:val="a6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реестр</w:t>
        </w:r>
      </w:hyperlink>
      <w:r>
        <w:rPr>
          <w:shd w:val="clear" w:color="auto" w:fill="F0F0F0"/>
        </w:rPr>
        <w:t xml:space="preserve"> промышленной продукции, произведенной на территориях ДНР, ЛНР в Государственной информационной системе промышленности (ГИСП)</w:t>
      </w:r>
    </w:p>
    <w:p w:rsidR="00000000" w:rsidRDefault="009D1D6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 </w:t>
      </w:r>
    </w:p>
    <w:p w:rsidR="00000000" w:rsidRDefault="009D1D6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разъяснения Минпромторга России по вопросам применения настоящего постановления</w:t>
      </w:r>
    </w:p>
    <w:p w:rsidR="00000000" w:rsidRDefault="009D1D69">
      <w:r>
        <w:t>В соответствии с</w:t>
      </w:r>
      <w:r>
        <w:t xml:space="preserve">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00000" w:rsidRDefault="009D1D6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"/>
    <w:p w:rsidR="00000000" w:rsidRDefault="009D1D6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Запрет, установленный пунктом 1, в отношении автомобильной продукции и колесных транспортных средств, указанных в </w:t>
      </w:r>
      <w:hyperlink w:anchor="sub_1073" w:history="1">
        <w:r>
          <w:rPr>
            <w:rStyle w:val="a4"/>
            <w:shd w:val="clear" w:color="auto" w:fill="F0F0F0"/>
          </w:rPr>
          <w:t>пунктах 73 - 75</w:t>
        </w:r>
      </w:hyperlink>
      <w:r>
        <w:rPr>
          <w:shd w:val="clear" w:color="auto" w:fill="F0F0F0"/>
        </w:rPr>
        <w:t xml:space="preserve">, </w:t>
      </w:r>
      <w:hyperlink w:anchor="sub_1083" w:history="1">
        <w:r>
          <w:rPr>
            <w:rStyle w:val="a4"/>
            <w:shd w:val="clear" w:color="auto" w:fill="F0F0F0"/>
          </w:rPr>
          <w:t>83</w:t>
        </w:r>
      </w:hyperlink>
      <w:r>
        <w:rPr>
          <w:shd w:val="clear" w:color="auto" w:fill="F0F0F0"/>
        </w:rPr>
        <w:t xml:space="preserve"> и </w:t>
      </w:r>
      <w:hyperlink w:anchor="sub_1109" w:history="1">
        <w:r>
          <w:rPr>
            <w:rStyle w:val="a4"/>
            <w:shd w:val="clear" w:color="auto" w:fill="F0F0F0"/>
          </w:rPr>
          <w:t>109 - 112</w:t>
        </w:r>
      </w:hyperlink>
      <w:r>
        <w:rPr>
          <w:shd w:val="clear" w:color="auto" w:fill="F0F0F0"/>
        </w:rPr>
        <w:t xml:space="preserve"> перечня, </w:t>
      </w:r>
      <w:hyperlink w:anchor="sub_19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июля 2020 г.</w:t>
      </w:r>
    </w:p>
    <w:p w:rsidR="00000000" w:rsidRDefault="009D1D69">
      <w:r>
        <w:t>1. Установить запрет на допуск промышленных товаров, происходящих из иностранных государств (за исключением государств - членов Евразийского экономического союза), для целей осуществления закупок для</w:t>
      </w:r>
      <w:r>
        <w:t xml:space="preserve"> государственных и муниципальных нужд по перечню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(далее - перечень).</w:t>
      </w:r>
    </w:p>
    <w:p w:rsidR="00000000" w:rsidRDefault="009D1D6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"/>
    <w:p w:rsidR="00000000" w:rsidRDefault="009D1D6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Запрет, установленный пунктом 2, в отношении автомобильной продукции и колесных транспортных средств, указанных в </w:t>
      </w:r>
      <w:hyperlink w:anchor="sub_1073" w:history="1">
        <w:r>
          <w:rPr>
            <w:rStyle w:val="a4"/>
            <w:shd w:val="clear" w:color="auto" w:fill="F0F0F0"/>
          </w:rPr>
          <w:t>пунктах 73 - 75</w:t>
        </w:r>
      </w:hyperlink>
      <w:r>
        <w:rPr>
          <w:shd w:val="clear" w:color="auto" w:fill="F0F0F0"/>
        </w:rPr>
        <w:t xml:space="preserve">, </w:t>
      </w:r>
      <w:hyperlink w:anchor="sub_1083" w:history="1">
        <w:r>
          <w:rPr>
            <w:rStyle w:val="a4"/>
            <w:shd w:val="clear" w:color="auto" w:fill="F0F0F0"/>
          </w:rPr>
          <w:t>83</w:t>
        </w:r>
      </w:hyperlink>
      <w:r>
        <w:rPr>
          <w:shd w:val="clear" w:color="auto" w:fill="F0F0F0"/>
        </w:rPr>
        <w:t xml:space="preserve"> и </w:t>
      </w:r>
      <w:hyperlink w:anchor="sub_1109" w:history="1">
        <w:r>
          <w:rPr>
            <w:rStyle w:val="a4"/>
            <w:shd w:val="clear" w:color="auto" w:fill="F0F0F0"/>
          </w:rPr>
          <w:t>109 - 112</w:t>
        </w:r>
      </w:hyperlink>
      <w:r>
        <w:rPr>
          <w:shd w:val="clear" w:color="auto" w:fill="F0F0F0"/>
        </w:rPr>
        <w:t xml:space="preserve"> перечня, </w:t>
      </w:r>
      <w:hyperlink w:anchor="sub_19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июля 2020 г.</w:t>
      </w:r>
    </w:p>
    <w:p w:rsidR="00000000" w:rsidRDefault="009D1D69">
      <w:r>
        <w:t>2. Установить запрет на допуск промышленных товаров, происходящих из иностранных государ</w:t>
      </w:r>
      <w:r>
        <w:t xml:space="preserve">ств (за исключением государств - членов Евразийского экономического союза), в том числе в отношении промышленных товаров, предусмотренных </w:t>
      </w:r>
      <w:hyperlink w:anchor="sub_1000" w:history="1">
        <w:r>
          <w:rPr>
            <w:rStyle w:val="a4"/>
          </w:rPr>
          <w:t>перечнем</w:t>
        </w:r>
      </w:hyperlink>
      <w:r>
        <w:t>, а также работ (услуг), выполняемых (оказываемых) иностранными лицами (за исключени</w:t>
      </w:r>
      <w:r>
        <w:t>ем лиц государств - членов Евразийского экономического союза), для целей осуществления закупок для нужд обороны страны и безопасности государства.</w:t>
      </w:r>
    </w:p>
    <w:p w:rsidR="00000000" w:rsidRDefault="009D1D69">
      <w:bookmarkStart w:id="3" w:name="sub_210"/>
      <w:r>
        <w:t>2</w:t>
      </w:r>
      <w:r>
        <w:rPr>
          <w:vertAlign w:val="superscript"/>
        </w:rPr>
        <w:t> 1</w:t>
      </w:r>
      <w:r>
        <w:t xml:space="preserve">. Утратил силу с 1 марта 2023 г. - </w:t>
      </w:r>
      <w:hyperlink r:id="rId12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28 февраля 2023 г. N 318</w:t>
      </w:r>
    </w:p>
    <w:bookmarkEnd w:id="3"/>
    <w:p w:rsidR="00000000" w:rsidRDefault="009D1D6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D1D69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D1D69">
      <w:bookmarkStart w:id="4" w:name="sub_3"/>
      <w:r>
        <w:t xml:space="preserve">3. Установить, что указанные в </w:t>
      </w:r>
      <w:hyperlink w:anchor="sub_1" w:history="1">
        <w:r>
          <w:rPr>
            <w:rStyle w:val="a4"/>
          </w:rPr>
          <w:t xml:space="preserve">пунктах </w:t>
        </w:r>
        <w:r>
          <w:rPr>
            <w:rStyle w:val="a4"/>
          </w:rPr>
          <w:t>1</w:t>
        </w:r>
      </w:hyperlink>
      <w:r>
        <w:t xml:space="preserve"> и </w:t>
      </w:r>
      <w:hyperlink w:anchor="sub_2" w:history="1">
        <w:r>
          <w:rPr>
            <w:rStyle w:val="a4"/>
          </w:rPr>
          <w:t>2</w:t>
        </w:r>
      </w:hyperlink>
      <w:r>
        <w:t xml:space="preserve"> настоящего постановления запреты не </w:t>
      </w:r>
      <w:r>
        <w:lastRenderedPageBreak/>
        <w:t>применяются в следующих случаях:</w:t>
      </w:r>
    </w:p>
    <w:p w:rsidR="00000000" w:rsidRDefault="009D1D6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31"/>
      <w:bookmarkEnd w:id="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9D1D6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15 декабря 2021 г. - </w:t>
      </w:r>
      <w:hyperlink r:id="rId14" w:history="1">
        <w:r>
          <w:rPr>
            <w:rStyle w:val="a4"/>
            <w:shd w:val="clear" w:color="auto" w:fill="F0F0F0"/>
          </w:rPr>
          <w:t>П</w:t>
        </w:r>
        <w:r>
          <w:rPr>
            <w:rStyle w:val="a4"/>
            <w:shd w:val="clear" w:color="auto" w:fill="F0F0F0"/>
          </w:rPr>
          <w:t>остановление</w:t>
        </w:r>
      </w:hyperlink>
      <w:r>
        <w:rPr>
          <w:shd w:val="clear" w:color="auto" w:fill="F0F0F0"/>
        </w:rPr>
        <w:t xml:space="preserve"> Правительства России от 20 ноября 2021 г. N 1989</w:t>
      </w:r>
    </w:p>
    <w:p w:rsidR="00000000" w:rsidRDefault="009D1D69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D1D6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D1D6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подпункта "а" (в редакции </w:t>
      </w:r>
      <w:hyperlink r:id="rId16" w:history="1">
        <w:r>
          <w:rPr>
            <w:rStyle w:val="a4"/>
            <w:shd w:val="clear" w:color="auto" w:fill="F0F0F0"/>
          </w:rPr>
          <w:t>постановления</w:t>
        </w:r>
      </w:hyperlink>
      <w:r>
        <w:rPr>
          <w:shd w:val="clear" w:color="auto" w:fill="F0F0F0"/>
        </w:rPr>
        <w:t xml:space="preserve"> Правительства России от 20 ноября 2021 г. N 1989) </w:t>
      </w:r>
      <w:hyperlink r:id="rId17" w:history="1">
        <w:r>
          <w:rPr>
            <w:rStyle w:val="a4"/>
            <w:shd w:val="clear" w:color="auto" w:fill="F0F0F0"/>
          </w:rPr>
          <w:t>не применяются</w:t>
        </w:r>
      </w:hyperlink>
      <w:r>
        <w:rPr>
          <w:shd w:val="clear" w:color="auto" w:fill="F0F0F0"/>
        </w:rPr>
        <w:t xml:space="preserve"> к отношениям, связанным с осуществлением закупок, извещения об осуществлении которых размещены в Е</w:t>
      </w:r>
      <w:r>
        <w:rPr>
          <w:shd w:val="clear" w:color="auto" w:fill="F0F0F0"/>
        </w:rPr>
        <w:t>ИС в сфере закупок, приглашения принять участие в которых направлены до 15 декабря 2021 г., в том числе к контрактам, информация о которых включена в реестр контрактов, заключенных заказчиками, до 15 декабря 2021 г.</w:t>
      </w:r>
    </w:p>
    <w:p w:rsidR="00000000" w:rsidRDefault="009D1D69">
      <w:r>
        <w:t>а) отсутствие на территории Российской Ф</w:t>
      </w:r>
      <w:r>
        <w:t>едерации производства промышленного товара, которое подтверждается:</w:t>
      </w:r>
    </w:p>
    <w:p w:rsidR="00000000" w:rsidRDefault="009D1D69">
      <w:bookmarkStart w:id="6" w:name="sub_312"/>
      <w:r>
        <w:t xml:space="preserve">в отношении промышленных товаров, предусмотренных </w:t>
      </w:r>
      <w:hyperlink w:anchor="sub_1000" w:history="1">
        <w:r>
          <w:rPr>
            <w:rStyle w:val="a4"/>
          </w:rPr>
          <w:t>перечнем</w:t>
        </w:r>
      </w:hyperlink>
      <w:r>
        <w:t>, - наличием разрешения на закупку происходящего из иностранного государства промышленного товара</w:t>
      </w:r>
      <w:r>
        <w:t xml:space="preserve">, выдаваемого с использованием государственной информационной системы промышленности в </w:t>
      </w:r>
      <w:hyperlink r:id="rId18" w:history="1">
        <w:r>
          <w:rPr>
            <w:rStyle w:val="a4"/>
          </w:rPr>
          <w:t>порядке</w:t>
        </w:r>
      </w:hyperlink>
      <w:r>
        <w:t>, установленном Министерством промышленности и торговли Российской Федерации либо наличием разр</w:t>
      </w:r>
      <w:r>
        <w:t>ешения на закупку происходящего из иностранного государства промышленного товара, сведения о поставке которого отнесены к государственной тайне, выдаваемого в порядке, установленном Министерством промышленности и торговли Российской Федерации;</w:t>
      </w:r>
    </w:p>
    <w:p w:rsidR="00000000" w:rsidRDefault="009D1D69">
      <w:bookmarkStart w:id="7" w:name="sub_313"/>
      <w:bookmarkEnd w:id="6"/>
      <w:r>
        <w:t xml:space="preserve">в отношении иных товаров, не предусмотренных </w:t>
      </w:r>
      <w:hyperlink w:anchor="sub_1000" w:history="1">
        <w:r>
          <w:rPr>
            <w:rStyle w:val="a4"/>
          </w:rPr>
          <w:t>перечнем</w:t>
        </w:r>
      </w:hyperlink>
      <w:r>
        <w:t>, а также работ (услуг), выполняемых (оказываемых) иностранными лицами и приобретаемых для целей осуществления закупок для нужд обороны страны и безопасности государства, - за</w:t>
      </w:r>
      <w:r>
        <w:t>казчиком самостоятельно;</w:t>
      </w:r>
    </w:p>
    <w:p w:rsidR="00000000" w:rsidRDefault="009D1D6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32"/>
      <w:bookmarkEnd w:id="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9D1D6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1 марта 2023 г. - </w:t>
      </w:r>
      <w:hyperlink r:id="rId1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февраля 2023 г. N 318</w:t>
      </w:r>
    </w:p>
    <w:p w:rsidR="00000000" w:rsidRDefault="009D1D6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20" w:history="1">
        <w:r>
          <w:rPr>
            <w:rStyle w:val="a4"/>
            <w:shd w:val="clear" w:color="auto" w:fill="F0F0F0"/>
          </w:rPr>
          <w:t>не применяются</w:t>
        </w:r>
      </w:hyperlink>
      <w:r>
        <w:rPr>
          <w:shd w:val="clear" w:color="auto" w:fill="F0F0F0"/>
        </w:rPr>
        <w:t xml:space="preserve"> к отношениям, связанным с осуществлением закупок, извещения об осуществлении которых размещены в единой информационной системе в сфере закупок, приглашения принять участие в ко</w:t>
      </w:r>
      <w:r>
        <w:rPr>
          <w:shd w:val="clear" w:color="auto" w:fill="F0F0F0"/>
        </w:rPr>
        <w:t>торых направлены до 1 марта 2023 г., в том числе к контрактам, информация о которых включена в реестр контрактов, заключенных заказчиками, до 1 марта 2023 г.</w:t>
      </w:r>
    </w:p>
    <w:p w:rsidR="00000000" w:rsidRDefault="009D1D69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D1D69">
      <w:r>
        <w:t>б) закуп</w:t>
      </w:r>
      <w:r>
        <w:t xml:space="preserve">ка одной единицы товара, стоимость которой не превышает 300 тыс. рублей, и закупки совокупности таких товаров, суммарная стоимость которых составляет менее 1 млн. рублей (за исключением закупок товаров, указанных в </w:t>
      </w:r>
      <w:hyperlink w:anchor="sub_1028" w:history="1">
        <w:r>
          <w:rPr>
            <w:rStyle w:val="a4"/>
          </w:rPr>
          <w:t>пунктах 28</w:t>
        </w:r>
      </w:hyperlink>
      <w:r>
        <w:t xml:space="preserve">, </w:t>
      </w:r>
      <w:hyperlink w:anchor="sub_1050" w:history="1">
        <w:r>
          <w:rPr>
            <w:rStyle w:val="a4"/>
          </w:rPr>
          <w:t>50</w:t>
        </w:r>
      </w:hyperlink>
      <w:r>
        <w:t xml:space="preserve">, </w:t>
      </w:r>
      <w:hyperlink w:anchor="sub_1142" w:history="1">
        <w:r>
          <w:rPr>
            <w:rStyle w:val="a4"/>
          </w:rPr>
          <w:t>142</w:t>
        </w:r>
      </w:hyperlink>
      <w:r>
        <w:t xml:space="preserve">, </w:t>
      </w:r>
      <w:hyperlink w:anchor="sub_1145" w:history="1">
        <w:r>
          <w:rPr>
            <w:rStyle w:val="a4"/>
          </w:rPr>
          <w:t>145</w:t>
        </w:r>
      </w:hyperlink>
      <w:r>
        <w:t xml:space="preserve"> и </w:t>
      </w:r>
      <w:hyperlink w:anchor="sub_1147" w:history="1">
        <w:r>
          <w:rPr>
            <w:rStyle w:val="a4"/>
          </w:rPr>
          <w:t>147</w:t>
        </w:r>
      </w:hyperlink>
      <w:r>
        <w:t xml:space="preserve"> перечня);</w:t>
      </w:r>
    </w:p>
    <w:p w:rsidR="00000000" w:rsidRDefault="009D1D6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9D1D6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1 марта 2023 г. - </w:t>
      </w:r>
      <w:hyperlink r:id="rId2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февраля 2023 г. N 318</w:t>
      </w:r>
    </w:p>
    <w:p w:rsidR="00000000" w:rsidRDefault="009D1D6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23" w:history="1">
        <w:r>
          <w:rPr>
            <w:rStyle w:val="a4"/>
            <w:shd w:val="clear" w:color="auto" w:fill="F0F0F0"/>
          </w:rPr>
          <w:t>не применяются</w:t>
        </w:r>
      </w:hyperlink>
      <w:r>
        <w:rPr>
          <w:shd w:val="clear" w:color="auto" w:fill="F0F0F0"/>
        </w:rPr>
        <w:t xml:space="preserve"> к отношениям, связанным с осуществлением закупок, извещения об осуществлении ко</w:t>
      </w:r>
      <w:r>
        <w:rPr>
          <w:shd w:val="clear" w:color="auto" w:fill="F0F0F0"/>
        </w:rPr>
        <w:t>торых размещены в единой информационной системе в сфере закупок, приглашения принять участие в которых направлены до 1 марта 2023 г., в том числе к контрактам, информация о которых включена в реестр контрактов, заключенных заказчиками, до 1 марта 2023 г.</w:t>
      </w:r>
    </w:p>
    <w:p w:rsidR="00000000" w:rsidRDefault="009D1D69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D1D69">
      <w:r>
        <w:t>в) необходимость обеспечения взаимодействия товаров с товарами, используемыми заказчиком, ввиду их несовместимости с товарами, имеющими другие товарные знаки (за исклю</w:t>
      </w:r>
      <w:r>
        <w:t xml:space="preserve">чением закупок товаров, указанных в </w:t>
      </w:r>
      <w:hyperlink w:anchor="sub_1020" w:history="1">
        <w:r>
          <w:rPr>
            <w:rStyle w:val="a4"/>
          </w:rPr>
          <w:t>пунктах 20</w:t>
        </w:r>
      </w:hyperlink>
      <w:r>
        <w:t xml:space="preserve">, </w:t>
      </w:r>
      <w:hyperlink w:anchor="sub_1021" w:history="1">
        <w:r>
          <w:rPr>
            <w:rStyle w:val="a4"/>
          </w:rPr>
          <w:t>21</w:t>
        </w:r>
      </w:hyperlink>
      <w:r>
        <w:t xml:space="preserve">, </w:t>
      </w:r>
      <w:hyperlink w:anchor="sub_1040" w:history="1">
        <w:r>
          <w:rPr>
            <w:rStyle w:val="a4"/>
          </w:rPr>
          <w:t>40 - 43</w:t>
        </w:r>
      </w:hyperlink>
      <w:r>
        <w:t xml:space="preserve">, </w:t>
      </w:r>
      <w:hyperlink w:anchor="sub_1070" w:history="1">
        <w:r>
          <w:rPr>
            <w:rStyle w:val="a4"/>
          </w:rPr>
          <w:t>70 - 76</w:t>
        </w:r>
      </w:hyperlink>
      <w:r>
        <w:t xml:space="preserve">, </w:t>
      </w:r>
      <w:hyperlink w:anchor="sub_1078" w:history="1">
        <w:r>
          <w:rPr>
            <w:rStyle w:val="a4"/>
          </w:rPr>
          <w:t>78 - 86</w:t>
        </w:r>
      </w:hyperlink>
      <w:r>
        <w:t xml:space="preserve">, </w:t>
      </w:r>
      <w:hyperlink w:anchor="sub_1094" w:history="1">
        <w:r>
          <w:rPr>
            <w:rStyle w:val="a4"/>
          </w:rPr>
          <w:t>94 - 117</w:t>
        </w:r>
      </w:hyperlink>
      <w:r>
        <w:t xml:space="preserve"> и </w:t>
      </w:r>
      <w:hyperlink w:anchor="sub_1134" w:history="1">
        <w:r>
          <w:rPr>
            <w:rStyle w:val="a4"/>
          </w:rPr>
          <w:t>134</w:t>
        </w:r>
      </w:hyperlink>
      <w:r>
        <w:t xml:space="preserve"> перечня);</w:t>
      </w:r>
    </w:p>
    <w:p w:rsidR="00000000" w:rsidRDefault="009D1D69">
      <w:bookmarkStart w:id="10" w:name="sub_34"/>
      <w:r>
        <w:lastRenderedPageBreak/>
        <w:t xml:space="preserve">г) утратил силу с 15 декабря 2021 г. - </w:t>
      </w:r>
      <w:hyperlink r:id="rId25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ноября 2021 г. N 1989</w:t>
      </w:r>
    </w:p>
    <w:bookmarkEnd w:id="10"/>
    <w:p w:rsidR="00000000" w:rsidRDefault="009D1D6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D1D69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D1D69">
      <w:pPr>
        <w:pStyle w:val="a7"/>
        <w:rPr>
          <w:shd w:val="clear" w:color="auto" w:fill="F0F0F0"/>
        </w:rPr>
      </w:pPr>
      <w:bookmarkStart w:id="11" w:name="sub_35"/>
      <w:r>
        <w:t xml:space="preserve"> </w:t>
      </w:r>
      <w:r>
        <w:rPr>
          <w:shd w:val="clear" w:color="auto" w:fill="F0F0F0"/>
        </w:rPr>
        <w:t xml:space="preserve">Подпункт "д" изменен с 1 марта 2023 г. - </w:t>
      </w:r>
      <w:hyperlink r:id="rId2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февраля 2023 г. N 318</w:t>
      </w:r>
    </w:p>
    <w:bookmarkEnd w:id="11"/>
    <w:p w:rsidR="00000000" w:rsidRDefault="009D1D6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28" w:history="1">
        <w:r>
          <w:rPr>
            <w:rStyle w:val="a4"/>
            <w:shd w:val="clear" w:color="auto" w:fill="F0F0F0"/>
          </w:rPr>
          <w:t>не применяются</w:t>
        </w:r>
      </w:hyperlink>
      <w:r>
        <w:rPr>
          <w:shd w:val="clear" w:color="auto" w:fill="F0F0F0"/>
        </w:rPr>
        <w:t xml:space="preserve"> к отношениям, связанным с осуществлением закупок, извещения об осуществлении которых размещены в единой информационной системе в сфере закупок, приглашения при</w:t>
      </w:r>
      <w:r>
        <w:rPr>
          <w:shd w:val="clear" w:color="auto" w:fill="F0F0F0"/>
        </w:rPr>
        <w:t>нять участие в которых направлены до 1 марта 2023 г., в том числе к контрактам, информация о которых включена в реестр контрактов, заключенных заказчиками, до 1 марта 2023 г.</w:t>
      </w:r>
    </w:p>
    <w:p w:rsidR="00000000" w:rsidRDefault="009D1D69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предыдущую ред</w:t>
        </w:r>
        <w:r>
          <w:rPr>
            <w:rStyle w:val="a4"/>
            <w:shd w:val="clear" w:color="auto" w:fill="F0F0F0"/>
          </w:rPr>
          <w:t>акцию</w:t>
        </w:r>
      </w:hyperlink>
    </w:p>
    <w:p w:rsidR="00000000" w:rsidRDefault="009D1D6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D1D6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 осуществлении МВД РФ закупок планшетных компьютеров (в соответствии с кодом </w:t>
      </w:r>
      <w:hyperlink r:id="rId30" w:history="1">
        <w:r>
          <w:rPr>
            <w:rStyle w:val="a4"/>
            <w:shd w:val="clear" w:color="auto" w:fill="F0F0F0"/>
          </w:rPr>
          <w:t>26.20.11.110</w:t>
        </w:r>
      </w:hyperlink>
      <w:r>
        <w:rPr>
          <w:shd w:val="clear" w:color="auto" w:fill="F0F0F0"/>
        </w:rPr>
        <w:t xml:space="preserve"> ОКПД2) на 2022 - 2023 г.г. подпункт "д" пункта 3 </w:t>
      </w:r>
      <w:hyperlink r:id="rId31" w:history="1">
        <w:r>
          <w:rPr>
            <w:rStyle w:val="a4"/>
            <w:shd w:val="clear" w:color="auto" w:fill="F0F0F0"/>
          </w:rPr>
          <w:t>не применяется</w:t>
        </w:r>
      </w:hyperlink>
    </w:p>
    <w:p w:rsidR="00000000" w:rsidRDefault="009D1D69">
      <w:r>
        <w:t>д) закупки, осуществляемые Федеральной службой безопасности Российской Федерации, Федеральной службой охраны Российской Федерации, Службой внешней разведки Российской Федерации, органами внешней разве</w:t>
      </w:r>
      <w:r>
        <w:t xml:space="preserve">дки Министерства обороны Российской Федерации, Министерством внутренних дел Российской Федерации, Федеральной службой войск национальной гвардии Российской Федерации и подведомственными им организациями (за исключением закупок товаров, указанных в </w:t>
      </w:r>
      <w:hyperlink w:anchor="sub_1001" w:history="1">
        <w:r>
          <w:rPr>
            <w:rStyle w:val="a4"/>
          </w:rPr>
          <w:t>пунктах 1 - 7</w:t>
        </w:r>
      </w:hyperlink>
      <w:r>
        <w:t xml:space="preserve">, </w:t>
      </w:r>
      <w:hyperlink w:anchor="sub_1067" w:history="1">
        <w:r>
          <w:rPr>
            <w:rStyle w:val="a4"/>
          </w:rPr>
          <w:t>67 - 72</w:t>
        </w:r>
      </w:hyperlink>
      <w:r>
        <w:t xml:space="preserve">, </w:t>
      </w:r>
      <w:hyperlink w:anchor="sub_1091" w:history="1">
        <w:r>
          <w:rPr>
            <w:rStyle w:val="a4"/>
          </w:rPr>
          <w:t>91 - 93</w:t>
        </w:r>
      </w:hyperlink>
      <w:r>
        <w:t xml:space="preserve"> и </w:t>
      </w:r>
      <w:hyperlink w:anchor="sub_1099" w:history="1">
        <w:r>
          <w:rPr>
            <w:rStyle w:val="a4"/>
          </w:rPr>
          <w:t>99</w:t>
        </w:r>
      </w:hyperlink>
      <w:r>
        <w:t xml:space="preserve"> перечня, в отношении товаров, указанных в </w:t>
      </w:r>
      <w:hyperlink w:anchor="sub_1062" w:history="1">
        <w:r>
          <w:rPr>
            <w:rStyle w:val="a4"/>
          </w:rPr>
          <w:t>пунктах 62 - 66</w:t>
        </w:r>
      </w:hyperlink>
      <w:r>
        <w:t xml:space="preserve"> перечня, при условии закупки одной един</w:t>
      </w:r>
      <w:r>
        <w:t>ицы товара, стоимость которой равна или менее 2 млн. рублей), Главным управлением специальных программ Президента Российской Федерации и подведомственными ему организациями (за исключением закупок товаров, указанных в пунктах 1 - 7, 67 - 72 и 99 перечня, в</w:t>
      </w:r>
      <w:r>
        <w:t xml:space="preserve"> отношении товаров, указанных в пунктах 62 - 66 перечня, при условии закупки одной единицы товара, стоимость которой равна или менее 2 млн. рублей), Управлением делами Президента Российской Федерации и подведомственными ему организациями (за исключением за</w:t>
      </w:r>
      <w:r>
        <w:t xml:space="preserve">купок товаров, указанных в </w:t>
      </w:r>
      <w:hyperlink w:anchor="sub_1003" w:history="1">
        <w:r>
          <w:rPr>
            <w:rStyle w:val="a4"/>
          </w:rPr>
          <w:t>пунктах 3 - 7</w:t>
        </w:r>
      </w:hyperlink>
      <w:r>
        <w:t>, 67 - 72, 91 - 93 и 99 перечня, в отношении товаров, указанных в пунктах 62 - 66 перечня, при условии закупки одной единицы товара, стоимость которой равна или менее 2 млн. рублей);</w:t>
      </w:r>
    </w:p>
    <w:p w:rsidR="00000000" w:rsidRDefault="009D1D6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36"/>
      <w:r>
        <w:rPr>
          <w:color w:val="000000"/>
          <w:sz w:val="16"/>
          <w:szCs w:val="16"/>
          <w:shd w:val="clear" w:color="auto" w:fill="F0F0F0"/>
        </w:rPr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bookmarkEnd w:id="12"/>
    <w:p w:rsidR="00000000" w:rsidRDefault="009D1D6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"е" изменен с 6 января 2021 г. - </w:t>
      </w:r>
      <w:hyperlink r:id="rId3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31 декабря 2020 г. N 2407</w:t>
      </w:r>
    </w:p>
    <w:p w:rsidR="00000000" w:rsidRDefault="009D1D69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D1D6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D1D6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3 (в редакции </w:t>
      </w:r>
      <w:hyperlink r:id="rId3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31 декабря 2020 г. N 2407) </w:t>
      </w:r>
      <w:hyperlink r:id="rId35" w:history="1">
        <w:r>
          <w:rPr>
            <w:rStyle w:val="a4"/>
            <w:shd w:val="clear" w:color="auto" w:fill="F0F0F0"/>
          </w:rPr>
          <w:t>не применяются</w:t>
        </w:r>
      </w:hyperlink>
      <w:r>
        <w:rPr>
          <w:shd w:val="clear" w:color="auto" w:fill="F0F0F0"/>
        </w:rPr>
        <w:t xml:space="preserve"> к отношениям, связанным с осуществлением закупок, извещения об осуществлении которых размещены в </w:t>
      </w:r>
      <w:hyperlink r:id="rId36" w:history="1">
        <w:r>
          <w:rPr>
            <w:rStyle w:val="a4"/>
            <w:shd w:val="clear" w:color="auto" w:fill="F0F0F0"/>
          </w:rPr>
          <w:t>единой информационной системе</w:t>
        </w:r>
      </w:hyperlink>
      <w:r>
        <w:rPr>
          <w:shd w:val="clear" w:color="auto" w:fill="F0F0F0"/>
        </w:rPr>
        <w:t xml:space="preserve"> в сфере закупок, приглашения принят</w:t>
      </w:r>
      <w:r>
        <w:rPr>
          <w:shd w:val="clear" w:color="auto" w:fill="F0F0F0"/>
        </w:rPr>
        <w:t xml:space="preserve">ь участие в которых направлены до 6 января 2021 г., в том числе к контрактам, информация о которых включена в реестр контрактов, заключенных заказчиками, до 6 января 2021 г. </w:t>
      </w:r>
    </w:p>
    <w:p w:rsidR="00000000" w:rsidRDefault="009D1D69">
      <w:r>
        <w:t>е) закупки товаров Федеральной службой охраны Российской Федерации, осуществляемы</w:t>
      </w:r>
      <w:r>
        <w:t>е в целях реализации мер по осуществлению государственной охраны, а также закупки транспортных средств Министерством внутренних дел Российской Федерации для обеспечения безопасности объектов государственной охраны и проведения оперативно-поисковых мероприя</w:t>
      </w:r>
      <w:r>
        <w:t>тий;</w:t>
      </w:r>
    </w:p>
    <w:p w:rsidR="00000000" w:rsidRDefault="009D1D6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9D1D6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"ж" изменен с 20 января 2023 г. - </w:t>
      </w:r>
      <w:hyperlink r:id="rId3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31 декабря 2022 г. N 2559</w:t>
      </w:r>
    </w:p>
    <w:p w:rsidR="00000000" w:rsidRDefault="009D1D69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D1D69">
      <w:r>
        <w:t>ж) закупки товаров в целях оказания медицинской помощи в неотложной или экстренной форме либо вследствие аварии, обстоятельств непреодолимой силы, для предупреждения (</w:t>
      </w:r>
      <w:r>
        <w:t>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в целях проведения специальной военной операции,</w:t>
      </w:r>
      <w:r>
        <w:t xml:space="preserve"> мобилизационной подготовки, мобилизации, осуществления деятельности на территории, на которой введено военное положение.</w:t>
      </w:r>
    </w:p>
    <w:p w:rsidR="00000000" w:rsidRDefault="009D1D6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9D1D6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25 ноября 2021 г. - </w:t>
      </w:r>
      <w:hyperlink r:id="rId3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20 ноября 2021 г. N 1989</w:t>
      </w:r>
    </w:p>
    <w:p w:rsidR="00000000" w:rsidRDefault="009D1D69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D1D6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D1D6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Положения пункта 4 (в реда</w:t>
      </w:r>
      <w:r>
        <w:rPr>
          <w:shd w:val="clear" w:color="auto" w:fill="F0F0F0"/>
        </w:rPr>
        <w:t xml:space="preserve">кции </w:t>
      </w:r>
      <w:hyperlink r:id="rId41" w:history="1">
        <w:r>
          <w:rPr>
            <w:rStyle w:val="a4"/>
            <w:shd w:val="clear" w:color="auto" w:fill="F0F0F0"/>
          </w:rPr>
          <w:t>постановления</w:t>
        </w:r>
      </w:hyperlink>
      <w:r>
        <w:rPr>
          <w:shd w:val="clear" w:color="auto" w:fill="F0F0F0"/>
        </w:rPr>
        <w:t xml:space="preserve"> Правительства России от 20 ноября 2021 г. N 1989) </w:t>
      </w:r>
      <w:hyperlink r:id="rId42" w:history="1">
        <w:r>
          <w:rPr>
            <w:rStyle w:val="a4"/>
            <w:shd w:val="clear" w:color="auto" w:fill="F0F0F0"/>
          </w:rPr>
          <w:t>не применяются</w:t>
        </w:r>
      </w:hyperlink>
      <w:r>
        <w:rPr>
          <w:shd w:val="clear" w:color="auto" w:fill="F0F0F0"/>
        </w:rPr>
        <w:t xml:space="preserve"> к отношениям, связанным с осуществлен</w:t>
      </w:r>
      <w:r>
        <w:rPr>
          <w:shd w:val="clear" w:color="auto" w:fill="F0F0F0"/>
        </w:rPr>
        <w:t>ием закупок, извещения об осуществлении которых размещены в ЕИС в сфере закупок, приглашения принять участие в которых направлены до 25 ноября 2021 г., в том числе к контрактам, информация о которых включена в реестр контрактов, заключенных заказчиками, до</w:t>
      </w:r>
      <w:r>
        <w:rPr>
          <w:shd w:val="clear" w:color="auto" w:fill="F0F0F0"/>
        </w:rPr>
        <w:t xml:space="preserve"> 25 ноября 2021 г.</w:t>
      </w:r>
    </w:p>
    <w:p w:rsidR="00000000" w:rsidRDefault="009D1D69">
      <w:r>
        <w:t xml:space="preserve">4. Запреты, установленные </w:t>
      </w:r>
      <w:hyperlink w:anchor="sub_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2" w:history="1">
        <w:r>
          <w:rPr>
            <w:rStyle w:val="a4"/>
          </w:rPr>
          <w:t>2</w:t>
        </w:r>
      </w:hyperlink>
      <w:r>
        <w:t xml:space="preserve"> настоящего постановления, распространяются в том числе на товары, поставляемые заказчику при выполнении закупаемых работ, оказании закупаемых услуг, а</w:t>
      </w:r>
      <w:r>
        <w:t xml:space="preserve"> также являющиеся предметом лизинга.</w:t>
      </w:r>
    </w:p>
    <w:p w:rsidR="00000000" w:rsidRDefault="009D1D6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000000" w:rsidRDefault="009D1D6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15 декабря 2021 г. - </w:t>
      </w:r>
      <w:hyperlink r:id="rId4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20 ноября 2021 г. N 1989</w:t>
      </w:r>
    </w:p>
    <w:p w:rsidR="00000000" w:rsidRDefault="009D1D69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D1D6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D1D6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5 (в редакции </w:t>
      </w:r>
      <w:hyperlink r:id="rId45" w:history="1">
        <w:r>
          <w:rPr>
            <w:rStyle w:val="a4"/>
            <w:shd w:val="clear" w:color="auto" w:fill="F0F0F0"/>
          </w:rPr>
          <w:t>постановления</w:t>
        </w:r>
      </w:hyperlink>
      <w:r>
        <w:rPr>
          <w:shd w:val="clear" w:color="auto" w:fill="F0F0F0"/>
        </w:rPr>
        <w:t xml:space="preserve"> Правительства России от 20 ноября 2021 г. N 1989) </w:t>
      </w:r>
      <w:hyperlink r:id="rId46" w:history="1">
        <w:r>
          <w:rPr>
            <w:rStyle w:val="a4"/>
            <w:shd w:val="clear" w:color="auto" w:fill="F0F0F0"/>
          </w:rPr>
          <w:t>не применяются</w:t>
        </w:r>
      </w:hyperlink>
      <w:r>
        <w:rPr>
          <w:shd w:val="clear" w:color="auto" w:fill="F0F0F0"/>
        </w:rPr>
        <w:t xml:space="preserve"> к отношениям, связанным с осуществлением закупок, извещения об осуществлении которых размещены в ЕИС в сфере закупок, приглашения принять участие в которых направлены до 15 декабря</w:t>
      </w:r>
      <w:r>
        <w:rPr>
          <w:shd w:val="clear" w:color="auto" w:fill="F0F0F0"/>
        </w:rPr>
        <w:t xml:space="preserve"> 2021 г., в том числе к контрактам, информация о которых включена в реестр контрактов, заключенных заказчиками, до 15 декабря 2021 г.</w:t>
      </w:r>
    </w:p>
    <w:p w:rsidR="00000000" w:rsidRDefault="009D1D69">
      <w:r>
        <w:t xml:space="preserve">5. При осуществлении закупки промышленных товаров, указанных в </w:t>
      </w:r>
      <w:hyperlink w:anchor="sub_1062" w:history="1">
        <w:r>
          <w:rPr>
            <w:rStyle w:val="a4"/>
          </w:rPr>
          <w:t>пунктах 62 - 66</w:t>
        </w:r>
      </w:hyperlink>
      <w:r>
        <w:t xml:space="preserve"> перечня, установи</w:t>
      </w:r>
      <w:r>
        <w:t xml:space="preserve">ть запрет на допуск устройства числового программного управления, системы числового программного управления, а также управляющего программно-аппаратного комплекса, предусмотренных </w:t>
      </w:r>
      <w:hyperlink w:anchor="sub_1028" w:history="1">
        <w:r>
          <w:rPr>
            <w:rStyle w:val="a4"/>
          </w:rPr>
          <w:t>пунктом 28</w:t>
        </w:r>
      </w:hyperlink>
      <w:r>
        <w:t xml:space="preserve"> перечня, в составе промышленного товара</w:t>
      </w:r>
      <w:r>
        <w:t xml:space="preserve"> (при наличии), происходящего из иностранных государств, за исключением такой продукции, производство которой на территории Российской Федерации или территории государств - членов Евразийского экономического союза отсутствует, что подтверждается в порядке,</w:t>
      </w:r>
      <w:r>
        <w:t xml:space="preserve"> предусмотренном </w:t>
      </w:r>
      <w:hyperlink w:anchor="sub_312" w:history="1">
        <w:r>
          <w:rPr>
            <w:rStyle w:val="a4"/>
          </w:rPr>
          <w:t>абзацем вторым подпункта "а" пункта 3</w:t>
        </w:r>
      </w:hyperlink>
      <w:r>
        <w:t xml:space="preserve"> настоящего постановления.</w:t>
      </w:r>
    </w:p>
    <w:p w:rsidR="00000000" w:rsidRDefault="009D1D6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000000" w:rsidRDefault="009D1D6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15 декабря 2021 г. - </w:t>
      </w:r>
      <w:hyperlink r:id="rId47" w:history="1">
        <w:r>
          <w:rPr>
            <w:rStyle w:val="a4"/>
            <w:shd w:val="clear" w:color="auto" w:fill="F0F0F0"/>
          </w:rPr>
          <w:t>Постанов</w:t>
        </w:r>
        <w:r>
          <w:rPr>
            <w:rStyle w:val="a4"/>
            <w:shd w:val="clear" w:color="auto" w:fill="F0F0F0"/>
          </w:rPr>
          <w:t>ление</w:t>
        </w:r>
      </w:hyperlink>
      <w:r>
        <w:rPr>
          <w:shd w:val="clear" w:color="auto" w:fill="F0F0F0"/>
        </w:rPr>
        <w:t xml:space="preserve"> Правительства России от 20 ноября 2021 г. N 1989</w:t>
      </w:r>
    </w:p>
    <w:p w:rsidR="00000000" w:rsidRDefault="009D1D69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D1D6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D1D6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6 (в редакции </w:t>
      </w:r>
      <w:hyperlink r:id="rId49" w:history="1">
        <w:r>
          <w:rPr>
            <w:rStyle w:val="a4"/>
            <w:shd w:val="clear" w:color="auto" w:fill="F0F0F0"/>
          </w:rPr>
          <w:t>постановления</w:t>
        </w:r>
      </w:hyperlink>
      <w:r>
        <w:rPr>
          <w:shd w:val="clear" w:color="auto" w:fill="F0F0F0"/>
        </w:rPr>
        <w:t xml:space="preserve"> Правительства России от 20 ноября 2021 г. N 1989) </w:t>
      </w:r>
      <w:hyperlink r:id="rId50" w:history="1">
        <w:r>
          <w:rPr>
            <w:rStyle w:val="a4"/>
            <w:shd w:val="clear" w:color="auto" w:fill="F0F0F0"/>
          </w:rPr>
          <w:t>не применяются</w:t>
        </w:r>
      </w:hyperlink>
      <w:r>
        <w:rPr>
          <w:shd w:val="clear" w:color="auto" w:fill="F0F0F0"/>
        </w:rPr>
        <w:t xml:space="preserve"> к отношениям, связанным с осуществлением закупок, извещения об осуществлении которых размещены в ЕИС в сфере</w:t>
      </w:r>
      <w:r>
        <w:rPr>
          <w:shd w:val="clear" w:color="auto" w:fill="F0F0F0"/>
        </w:rPr>
        <w:t xml:space="preserve"> закупок, приглашения принять участие в которых направлены до 15 декабря 2021 г., в том числе к контрактам, информация о которых </w:t>
      </w:r>
      <w:r>
        <w:rPr>
          <w:shd w:val="clear" w:color="auto" w:fill="F0F0F0"/>
        </w:rPr>
        <w:lastRenderedPageBreak/>
        <w:t>включена в реестр контрактов, заключенных заказчиками, до 15 декабря 2021 г.</w:t>
      </w:r>
    </w:p>
    <w:p w:rsidR="00000000" w:rsidRDefault="009D1D69">
      <w:r>
        <w:t>6. В целях реализации настоящего постановления:</w:t>
      </w:r>
    </w:p>
    <w:p w:rsidR="00000000" w:rsidRDefault="009D1D69">
      <w:bookmarkStart w:id="17" w:name="sub_61"/>
      <w:r>
        <w:t xml:space="preserve">а) подтверждением производства продукции на территории Российской Федерации является наличие сведений о такой продукции в </w:t>
      </w:r>
      <w:hyperlink r:id="rId51" w:history="1">
        <w:r>
          <w:rPr>
            <w:rStyle w:val="a4"/>
          </w:rPr>
          <w:t>реестре</w:t>
        </w:r>
      </w:hyperlink>
      <w:r>
        <w:t xml:space="preserve"> промышленной продукции, произведенной на территории </w:t>
      </w:r>
      <w:r>
        <w:t xml:space="preserve">Российской Федерации (далее - реестр российской промышленной продукции), либо в </w:t>
      </w:r>
      <w:hyperlink r:id="rId52" w:history="1">
        <w:r>
          <w:rPr>
            <w:rStyle w:val="a4"/>
          </w:rPr>
          <w:t>едином реестре</w:t>
        </w:r>
      </w:hyperlink>
      <w:r>
        <w:t xml:space="preserve"> российской радиоэлектронной продукции, предусмотренном </w:t>
      </w:r>
      <w:hyperlink r:id="rId5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10 июля 2019 г. N 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</w:t>
      </w:r>
      <w:r>
        <w:t>еспечения государственных и муниципальных нужд, о внесении изменений в постановление Правительства Российской Федерации от 16 сентября 2016 г. N 925 и признании утратившими силу некоторых актов Правительства Российской Федерации";</w:t>
      </w:r>
    </w:p>
    <w:p w:rsidR="00000000" w:rsidRDefault="009D1D69">
      <w:bookmarkStart w:id="18" w:name="sub_62"/>
      <w:bookmarkEnd w:id="17"/>
      <w:r>
        <w:t>б) подтвержде</w:t>
      </w:r>
      <w:r>
        <w:t xml:space="preserve">нием производства промышленной продукции на территории государства - члена Евразийского экономического союза является наличие сведений о такой продукции в </w:t>
      </w:r>
      <w:hyperlink r:id="rId54" w:history="1">
        <w:r>
          <w:rPr>
            <w:rStyle w:val="a4"/>
          </w:rPr>
          <w:t>евразийском реестре</w:t>
        </w:r>
      </w:hyperlink>
      <w:r>
        <w:t xml:space="preserve"> промышленны</w:t>
      </w:r>
      <w:r>
        <w:t>х товаров государств - членов Евразийского экономического союза, порядок формирования и ведения которого устанавливается правом Евразийского экономического союза (далее - евразийский реестр промышленных товаров);</w:t>
      </w:r>
    </w:p>
    <w:p w:rsidR="00000000" w:rsidRDefault="009D1D69">
      <w:bookmarkStart w:id="19" w:name="sub_63"/>
      <w:bookmarkEnd w:id="18"/>
      <w:r>
        <w:t>в) утратил силу с 1 марта 2023 </w:t>
      </w:r>
      <w:r>
        <w:t xml:space="preserve">г. - </w:t>
      </w:r>
      <w:hyperlink r:id="rId55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28 февраля 2023 г. N 318</w:t>
      </w:r>
    </w:p>
    <w:bookmarkEnd w:id="19"/>
    <w:p w:rsidR="00000000" w:rsidRDefault="009D1D6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D1D69">
      <w:pPr>
        <w:pStyle w:val="a7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D1D69">
      <w:bookmarkStart w:id="20" w:name="sub_7"/>
      <w:r>
        <w:t xml:space="preserve">7. Основанием для включения продукции в реестр российской промышленной продукции является заключение о подтверждении производства промышленной продукции на территории Российской Федерации (для продукции, в отношении которой установлены требования о </w:t>
      </w:r>
      <w:r>
        <w:t>совокупном количестве баллов за выполнение (освоение) на территории Российской Федерации соответствующих операций (условий), указанное заключение содержит информацию о совокупном количестве баллов за выполнение (освоение) на территории Российской Федерации</w:t>
      </w:r>
      <w:r>
        <w:t xml:space="preserve"> соответствующих операций (условий), выданное Министерством промышленности и торговли Российской Федерации в соответствии с </w:t>
      </w:r>
      <w:hyperlink r:id="rId5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 июля 201</w:t>
      </w:r>
      <w:r>
        <w:t>5 г. N 719 "О подтверждении производства промышленной продукции на территории Российской Федерации" (далее - постановление Правительства Российской Федерации от 17 июля 2015 г. N 719).</w:t>
      </w:r>
    </w:p>
    <w:p w:rsidR="00000000" w:rsidRDefault="009D1D69">
      <w:bookmarkStart w:id="21" w:name="sub_8"/>
      <w:bookmarkEnd w:id="20"/>
      <w:r>
        <w:t xml:space="preserve">8. Утратил силу с 25 ноября 2021 г. - </w:t>
      </w:r>
      <w:hyperlink r:id="rId58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ноября 2021 г. N 1989</w:t>
      </w:r>
    </w:p>
    <w:bookmarkEnd w:id="21"/>
    <w:p w:rsidR="00000000" w:rsidRDefault="009D1D6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D1D69">
      <w:pPr>
        <w:pStyle w:val="a7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D1D69">
      <w:bookmarkStart w:id="22" w:name="sub_81"/>
      <w:r>
        <w:t>8</w:t>
      </w:r>
      <w:r>
        <w:rPr>
          <w:vertAlign w:val="superscript"/>
        </w:rPr>
        <w:t> 1</w:t>
      </w:r>
      <w:r>
        <w:t>. Утратил силу с 1</w:t>
      </w:r>
      <w:r>
        <w:t xml:space="preserve"> марта 2023 г. - </w:t>
      </w:r>
      <w:hyperlink r:id="rId60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28 февраля 2023 г. N 318</w:t>
      </w:r>
    </w:p>
    <w:bookmarkEnd w:id="22"/>
    <w:p w:rsidR="00000000" w:rsidRDefault="009D1D6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D1D69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См. предыдущу</w:t>
        </w:r>
        <w:r>
          <w:rPr>
            <w:rStyle w:val="a4"/>
            <w:shd w:val="clear" w:color="auto" w:fill="F0F0F0"/>
          </w:rPr>
          <w:t>ю редакцию</w:t>
        </w:r>
      </w:hyperlink>
    </w:p>
    <w:p w:rsidR="00000000" w:rsidRDefault="009D1D69">
      <w:pPr>
        <w:pStyle w:val="a7"/>
        <w:rPr>
          <w:shd w:val="clear" w:color="auto" w:fill="F0F0F0"/>
        </w:rPr>
      </w:pPr>
      <w:bookmarkStart w:id="23" w:name="sub_9"/>
      <w:r>
        <w:t xml:space="preserve"> </w:t>
      </w:r>
      <w:r>
        <w:rPr>
          <w:shd w:val="clear" w:color="auto" w:fill="F0F0F0"/>
        </w:rPr>
        <w:t xml:space="preserve">Пункт 9 изменен с 18 февраля 2022 г. - </w:t>
      </w:r>
      <w:hyperlink r:id="rId6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17 февраля 2022 г. N 201</w:t>
      </w:r>
    </w:p>
    <w:bookmarkEnd w:id="23"/>
    <w:p w:rsidR="00000000" w:rsidRDefault="009D1D69">
      <w:pPr>
        <w:pStyle w:val="a7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D1D69">
      <w:r>
        <w:t>9. Определить:</w:t>
      </w:r>
    </w:p>
    <w:p w:rsidR="00000000" w:rsidRDefault="009D1D69">
      <w:bookmarkStart w:id="24" w:name="sub_92"/>
      <w:r>
        <w:t>Министерство промышленности и торговли Российской Федерации уполномоченным федеральным органом исполнительной власти по формированию и ведению реестра российской промышленной продукции и органом, уполномоченным Российской Федерацией на взаимодействие с Евр</w:t>
      </w:r>
      <w:r>
        <w:t xml:space="preserve">азийской экономической комиссией по вопросам формирования и ведения евразийского реестра промышленных товаров в соответствии с </w:t>
      </w:r>
      <w:hyperlink r:id="rId64" w:history="1">
        <w:r>
          <w:rPr>
            <w:rStyle w:val="a4"/>
          </w:rPr>
          <w:t>Правилами</w:t>
        </w:r>
      </w:hyperlink>
      <w:r>
        <w:t xml:space="preserve"> определения страны </w:t>
      </w:r>
      <w:r>
        <w:lastRenderedPageBreak/>
        <w:t>происхождения отдельных видов тов</w:t>
      </w:r>
      <w:r>
        <w:t xml:space="preserve">аров для целей государственных (муниципальных) закупок, утвержденными </w:t>
      </w:r>
      <w:hyperlink r:id="rId65" w:history="1">
        <w:r>
          <w:rPr>
            <w:rStyle w:val="a4"/>
          </w:rPr>
          <w:t>решением</w:t>
        </w:r>
      </w:hyperlink>
      <w:r>
        <w:t xml:space="preserve"> Совета Евразийской экономической комиссии от 23 ноября 2020 г. N 105 "Об утверждении Правил определения страны пр</w:t>
      </w:r>
      <w:r>
        <w:t xml:space="preserve">оисхождения отдельных видов товаров для целей государственных (муниципальных) закупок" (далее - решение Совета Евразийской экономической комиссии от 23 ноября 2020 г. N 105), а также реестра, указанного в </w:t>
      </w:r>
      <w:hyperlink w:anchor="sub_63" w:history="1">
        <w:r>
          <w:rPr>
            <w:rStyle w:val="a4"/>
          </w:rPr>
          <w:t>подпункте "в" пункта 6</w:t>
        </w:r>
      </w:hyperlink>
      <w:r>
        <w:t xml:space="preserve"> наст</w:t>
      </w:r>
      <w:r>
        <w:t>оящего постановления;</w:t>
      </w:r>
    </w:p>
    <w:bookmarkEnd w:id="24"/>
    <w:p w:rsidR="00000000" w:rsidRDefault="009D1D69">
      <w:r>
        <w:t xml:space="preserve">Торгово-промышленную палату Российской Федерации органом, уполномоченным осуществлять предусмотренную указанными </w:t>
      </w:r>
      <w:hyperlink r:id="rId66" w:history="1">
        <w:r>
          <w:rPr>
            <w:rStyle w:val="a4"/>
          </w:rPr>
          <w:t>Правилами</w:t>
        </w:r>
      </w:hyperlink>
      <w:r>
        <w:t xml:space="preserve"> верификацию в соответствии с законодат</w:t>
      </w:r>
      <w:r>
        <w:t>ельством Российской Федерации.</w:t>
      </w:r>
    </w:p>
    <w:p w:rsidR="00000000" w:rsidRDefault="009D1D6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9D1D6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1 марта 2023 г. - </w:t>
      </w:r>
      <w:hyperlink r:id="rId6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февраля 2023 г. N 318</w:t>
      </w:r>
    </w:p>
    <w:p w:rsidR="00000000" w:rsidRDefault="009D1D6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68" w:history="1">
        <w:r>
          <w:rPr>
            <w:rStyle w:val="a4"/>
            <w:shd w:val="clear" w:color="auto" w:fill="F0F0F0"/>
          </w:rPr>
          <w:t>не применяются</w:t>
        </w:r>
      </w:hyperlink>
      <w:r>
        <w:rPr>
          <w:shd w:val="clear" w:color="auto" w:fill="F0F0F0"/>
        </w:rPr>
        <w:t xml:space="preserve"> к отношениям, связанным с осуществлением закупок, извещения об осуществлении которых размещены в единой информационной системе в сфере закупок, приглашения принять участие в которых н</w:t>
      </w:r>
      <w:r>
        <w:rPr>
          <w:shd w:val="clear" w:color="auto" w:fill="F0F0F0"/>
        </w:rPr>
        <w:t>аправлены до 1 марта 2023 г., в том числе к контрактам, информация о которых включена в реестр контрактов, заключенных заказчиками, до 1 марта 2023 г.</w:t>
      </w:r>
    </w:p>
    <w:p w:rsidR="00000000" w:rsidRDefault="009D1D69">
      <w:pPr>
        <w:pStyle w:val="a7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D1D69">
      <w:r>
        <w:t>10. Установить,</w:t>
      </w:r>
      <w:r>
        <w:t xml:space="preserve"> что для подтверждения соответствия закупки промышленных товаров требованиям, установленным настоящим постановлением, участник закупки указывает (декларирует) в составе заявки на участие в закупке:</w:t>
      </w:r>
    </w:p>
    <w:p w:rsidR="00000000" w:rsidRDefault="009D1D69">
      <w:bookmarkStart w:id="26" w:name="sub_10102"/>
      <w:r>
        <w:t>в отношении товаров, страной происхождения которы</w:t>
      </w:r>
      <w:r>
        <w:t xml:space="preserve">х является Российская Федерация, - номера реестровых записей из реестра российской промышленной продукции, единого реестра российской радиоэлектронной продукции (в случае закупки товаров, указанных в </w:t>
      </w:r>
      <w:hyperlink w:anchor="sub_1022" w:history="1">
        <w:r>
          <w:rPr>
            <w:rStyle w:val="a4"/>
          </w:rPr>
          <w:t>пунктах 22 - 27</w:t>
        </w:r>
      </w:hyperlink>
      <w:r>
        <w:t xml:space="preserve"> и </w:t>
      </w:r>
      <w:hyperlink w:anchor="sub_1029" w:history="1">
        <w:r>
          <w:rPr>
            <w:rStyle w:val="a4"/>
          </w:rPr>
          <w:t>29</w:t>
        </w:r>
      </w:hyperlink>
      <w:r>
        <w:t xml:space="preserve"> перечня), а также информацию о совокупном количестве баллов за выполнение технологических операций (условий) на территории Российской Федерации, если это предусмотрено </w:t>
      </w:r>
      <w:hyperlink r:id="rId70" w:history="1">
        <w:r>
          <w:rPr>
            <w:rStyle w:val="a4"/>
          </w:rPr>
          <w:t>постановле</w:t>
        </w:r>
        <w:r>
          <w:rPr>
            <w:rStyle w:val="a4"/>
          </w:rPr>
          <w:t>нием</w:t>
        </w:r>
      </w:hyperlink>
      <w:r>
        <w:t xml:space="preserve"> Правительства Российской Федерации от 17 июля 2015 г. N 719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(условий). Ин</w:t>
      </w:r>
      <w:r>
        <w:t>формация о реестровых записях о товаре и совокупном количестве баллов включается в контракт;</w:t>
      </w:r>
    </w:p>
    <w:p w:rsidR="00000000" w:rsidRDefault="009D1D69">
      <w:bookmarkStart w:id="27" w:name="sub_100103"/>
      <w:bookmarkEnd w:id="26"/>
      <w:r>
        <w:t>в отношении товаров, страной происхождения которых является государство - член Евразийского экономического союза, за исключением Российской Феде</w:t>
      </w:r>
      <w:r>
        <w:t>рации, - номера реестровых записей из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эт</w:t>
      </w:r>
      <w:r>
        <w:t xml:space="preserve">о предусмотрено </w:t>
      </w:r>
      <w:hyperlink r:id="rId71" w:history="1">
        <w:r>
          <w:rPr>
            <w:rStyle w:val="a4"/>
          </w:rPr>
          <w:t>решением</w:t>
        </w:r>
      </w:hyperlink>
      <w:r>
        <w:t xml:space="preserve"> Совета Евразийской экономической комиссии от 23 ноября 2020 г. N 105 (для продукции, в отношении которой установлены требования о совокупном количестве баллов за вы</w:t>
      </w:r>
      <w:r>
        <w:t>полнение (освоение) на территории Евразийского экономического союза соответствующих операций (условий). Информация о реестровых записях о товаре и совокупном количестве баллов включается в контракт.</w:t>
      </w:r>
    </w:p>
    <w:p w:rsidR="00000000" w:rsidRDefault="009D1D69">
      <w:bookmarkStart w:id="28" w:name="sub_102"/>
      <w:bookmarkEnd w:id="27"/>
      <w:r>
        <w:t>В случае представления участником закупк</w:t>
      </w:r>
      <w:r>
        <w:t xml:space="preserve">и в составе заявки информации из реестра российской промышленной продукции, единого реестра российской радиоэлектронной продукции или евразийского реестра промышленных товаров без указания совокупного количества баллов, указанного в </w:t>
      </w:r>
      <w:hyperlink w:anchor="sub_10102" w:history="1">
        <w:r>
          <w:rPr>
            <w:rStyle w:val="a4"/>
          </w:rPr>
          <w:t>абзацах втором</w:t>
        </w:r>
      </w:hyperlink>
      <w:r>
        <w:t xml:space="preserve"> и </w:t>
      </w:r>
      <w:hyperlink w:anchor="sub_100103" w:history="1">
        <w:r>
          <w:rPr>
            <w:rStyle w:val="a4"/>
          </w:rPr>
          <w:t>третьем</w:t>
        </w:r>
      </w:hyperlink>
      <w:r>
        <w:t xml:space="preserve"> настоящего пункта, или с указанием такого совокупного количества баллов, не соответствующего требованиям, установленным для целей осуществления закупок </w:t>
      </w:r>
      <w:hyperlink r:id="rId7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 июля 2015 г. N 719 или </w:t>
      </w:r>
      <w:hyperlink r:id="rId73" w:history="1">
        <w:r>
          <w:rPr>
            <w:rStyle w:val="a4"/>
          </w:rPr>
          <w:t>решением</w:t>
        </w:r>
      </w:hyperlink>
      <w:r>
        <w:t xml:space="preserve"> Совета Евразийской экономической комиссии от 23 ноября 2020 г. N 105 соответствен</w:t>
      </w:r>
      <w:r>
        <w:t xml:space="preserve">но, такая заявка приравнивается к заявке, в которой содержится предложение о </w:t>
      </w:r>
      <w:r>
        <w:lastRenderedPageBreak/>
        <w:t>поставке товаров, происходящих из иностранных государств.</w:t>
      </w:r>
    </w:p>
    <w:p w:rsidR="00000000" w:rsidRDefault="009D1D69">
      <w:bookmarkStart w:id="29" w:name="sub_103"/>
      <w:bookmarkEnd w:id="28"/>
      <w:r>
        <w:t>Номера реестровых записей из реестра российской промышленной продукции и единого реестра российской радиоэл</w:t>
      </w:r>
      <w:r>
        <w:t>ектронной продукции не представляются при поставках вооружения, военной и специальной техники, принятых на вооружение, снабжение, в эксплуатацию, и (или) при поставках образцов вооружения, военной и специальной техники, разработанных в соответствии с конст</w:t>
      </w:r>
      <w:r>
        <w:t>рукторской документацией с литерой не ниже "О</w:t>
      </w:r>
      <w:r>
        <w:rPr>
          <w:vertAlign w:val="subscript"/>
        </w:rPr>
        <w:t> 1</w:t>
      </w:r>
      <w:r>
        <w:t>". Информация о таких товарах не подлежит включению в реестр российской промышленной продукции и в единый реестр российской радиоэлектронной продукции.</w:t>
      </w:r>
    </w:p>
    <w:p w:rsidR="00000000" w:rsidRDefault="009D1D69">
      <w:bookmarkStart w:id="30" w:name="sub_101"/>
      <w:bookmarkEnd w:id="29"/>
      <w:r>
        <w:t xml:space="preserve">10.1. Не применяется с 1 июня 2021 г. - </w:t>
      </w:r>
      <w:hyperlink r:id="rId74" w:history="1">
        <w:r>
          <w:rPr>
            <w:rStyle w:val="a4"/>
          </w:rPr>
          <w:t>Постановление</w:t>
        </w:r>
      </w:hyperlink>
      <w:r>
        <w:t xml:space="preserve"> Правительства России от 4 августа 2020 г. N 1178</w:t>
      </w:r>
    </w:p>
    <w:bookmarkEnd w:id="30"/>
    <w:p w:rsidR="00000000" w:rsidRDefault="009D1D6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D1D69">
      <w:pPr>
        <w:pStyle w:val="a7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D1D69">
      <w:pPr>
        <w:pStyle w:val="a7"/>
        <w:rPr>
          <w:shd w:val="clear" w:color="auto" w:fill="F0F0F0"/>
        </w:rPr>
      </w:pPr>
      <w:bookmarkStart w:id="31" w:name="sub_10012"/>
      <w:r>
        <w:t xml:space="preserve"> </w:t>
      </w:r>
      <w:r>
        <w:rPr>
          <w:shd w:val="clear" w:color="auto" w:fill="F0F0F0"/>
        </w:rPr>
        <w:t xml:space="preserve">Пункт 10.2 изменен с 1 марта 2023 г. - </w:t>
      </w:r>
      <w:hyperlink r:id="rId7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февраля 2023 г. N 318</w:t>
      </w:r>
    </w:p>
    <w:bookmarkEnd w:id="31"/>
    <w:p w:rsidR="00000000" w:rsidRDefault="009D1D6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77" w:history="1">
        <w:r>
          <w:rPr>
            <w:rStyle w:val="a4"/>
            <w:shd w:val="clear" w:color="auto" w:fill="F0F0F0"/>
          </w:rPr>
          <w:t>не применяются</w:t>
        </w:r>
      </w:hyperlink>
      <w:r>
        <w:rPr>
          <w:shd w:val="clear" w:color="auto" w:fill="F0F0F0"/>
        </w:rPr>
        <w:t xml:space="preserve"> к отношениям, связанным с осуществлением закупок, извещения об осуществлении которых размещены в единой информационной системе в сфере закупок, приглашения принять участие в которых направлены до 1 марта 2023 г., в том числе к контрактам,</w:t>
      </w:r>
      <w:r>
        <w:rPr>
          <w:shd w:val="clear" w:color="auto" w:fill="F0F0F0"/>
        </w:rPr>
        <w:t xml:space="preserve"> информация о которых включена в реестр контрактов, заключенных заказчиками, до 1 марта 2023 г.</w:t>
      </w:r>
    </w:p>
    <w:p w:rsidR="00000000" w:rsidRDefault="009D1D69">
      <w:pPr>
        <w:pStyle w:val="a7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D1D69">
      <w:r>
        <w:t>10</w:t>
      </w:r>
      <w:r>
        <w:rPr>
          <w:vertAlign w:val="superscript"/>
        </w:rPr>
        <w:t> 2</w:t>
      </w:r>
      <w:r>
        <w:t xml:space="preserve">. Номера реестровых записей из реестра российской промышленной </w:t>
      </w:r>
      <w:r>
        <w:t xml:space="preserve">продукции, единого реестра российской радиоэлектронной продукции, евразийского реестра промышленных товаров, предусмотренные </w:t>
      </w:r>
      <w:hyperlink w:anchor="sub_10102" w:history="1">
        <w:r>
          <w:rPr>
            <w:rStyle w:val="a4"/>
          </w:rPr>
          <w:t>абзацами вторым</w:t>
        </w:r>
      </w:hyperlink>
      <w:r>
        <w:t xml:space="preserve"> и </w:t>
      </w:r>
      <w:hyperlink w:anchor="sub_100103" w:history="1">
        <w:r>
          <w:rPr>
            <w:rStyle w:val="a4"/>
          </w:rPr>
          <w:t>третьим пункта 10</w:t>
        </w:r>
      </w:hyperlink>
      <w:r>
        <w:t xml:space="preserve"> настоящего постановления, не представляю</w:t>
      </w:r>
      <w:r>
        <w:t xml:space="preserve">тся при осуществлении закупок для нужд обороны страны и безопасности государства промышленных товаров, подпадающих под запрет, установленный </w:t>
      </w:r>
      <w:hyperlink w:anchor="sub_2" w:history="1">
        <w:r>
          <w:rPr>
            <w:rStyle w:val="a4"/>
          </w:rPr>
          <w:t>пунктом 2</w:t>
        </w:r>
      </w:hyperlink>
      <w:r>
        <w:t xml:space="preserve"> настоящего постановления, за исключением промышленных товаров, предусмотренных </w:t>
      </w:r>
      <w:hyperlink w:anchor="sub_1000" w:history="1">
        <w:r>
          <w:rPr>
            <w:rStyle w:val="a4"/>
          </w:rPr>
          <w:t>перечнем</w:t>
        </w:r>
      </w:hyperlink>
      <w:r>
        <w:t>.</w:t>
      </w:r>
    </w:p>
    <w:p w:rsidR="00000000" w:rsidRDefault="009D1D69">
      <w:bookmarkStart w:id="32" w:name="sub_100122"/>
      <w:r>
        <w:t xml:space="preserve">Для подтверждения соответствия закупки промышленных товаров, работ, услуг для нужд обороны страны и безопасности государства, за исключением промышленных товаров, предусмотренных </w:t>
      </w:r>
      <w:hyperlink w:anchor="sub_1000" w:history="1">
        <w:r>
          <w:rPr>
            <w:rStyle w:val="a4"/>
          </w:rPr>
          <w:t>перечнем</w:t>
        </w:r>
      </w:hyperlink>
      <w:r>
        <w:t>, требованиям, установленным настоящим постановлением, участник закупки в составе заявки на участие в закупке указывает (декларирует) страну происхождения товара.</w:t>
      </w:r>
    </w:p>
    <w:p w:rsidR="00000000" w:rsidRDefault="009D1D6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10103"/>
      <w:bookmarkEnd w:id="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000000" w:rsidRDefault="009D1D6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10.3 изменен с 1 марта 2023 г. -</w:t>
      </w:r>
      <w:r>
        <w:rPr>
          <w:shd w:val="clear" w:color="auto" w:fill="F0F0F0"/>
        </w:rPr>
        <w:t xml:space="preserve"> </w:t>
      </w:r>
      <w:hyperlink r:id="rId7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февраля 2023 г. N 318</w:t>
      </w:r>
    </w:p>
    <w:p w:rsidR="00000000" w:rsidRDefault="009D1D6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80" w:history="1">
        <w:r>
          <w:rPr>
            <w:rStyle w:val="a4"/>
            <w:shd w:val="clear" w:color="auto" w:fill="F0F0F0"/>
          </w:rPr>
          <w:t>не применяются</w:t>
        </w:r>
      </w:hyperlink>
      <w:r>
        <w:rPr>
          <w:shd w:val="clear" w:color="auto" w:fill="F0F0F0"/>
        </w:rPr>
        <w:t xml:space="preserve"> к отношениям, связанным с осущест</w:t>
      </w:r>
      <w:r>
        <w:rPr>
          <w:shd w:val="clear" w:color="auto" w:fill="F0F0F0"/>
        </w:rPr>
        <w:t>влением закупок, извещения об осуществлении которых размещены в единой информационной системе в сфере закупок, приглашения принять участие в которых направлены до 1 марта 2023 г., в том числе к контрактам, информация о которых включена в реестр контрактов,</w:t>
      </w:r>
      <w:r>
        <w:rPr>
          <w:shd w:val="clear" w:color="auto" w:fill="F0F0F0"/>
        </w:rPr>
        <w:t xml:space="preserve"> заключенных заказчиками, до 1 марта 2023 г.</w:t>
      </w:r>
    </w:p>
    <w:p w:rsidR="00000000" w:rsidRDefault="009D1D69">
      <w:pPr>
        <w:pStyle w:val="a7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D1D69">
      <w:r>
        <w:t>10</w:t>
      </w:r>
      <w:r>
        <w:rPr>
          <w:vertAlign w:val="superscript"/>
        </w:rPr>
        <w:t> 3</w:t>
      </w:r>
      <w:r>
        <w:t>. При исполнении контракта поставщик (подрядчик, исполнитель) при передаче товара (результатов работы) обязан пред</w:t>
      </w:r>
      <w:r>
        <w:t>оставить заказчику документы, подтверждающие страну происхождения товара, на основании которых осуществляется включение продукции в реестр российской промышленной продукции, единый реестр российской радиоэлектронной продукции или евразийский реестр промышл</w:t>
      </w:r>
      <w:r>
        <w:t xml:space="preserve">енных товаров, предусмотренные </w:t>
      </w:r>
      <w:hyperlink r:id="rId8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 июля 2015 г. N 719, </w:t>
      </w:r>
      <w:hyperlink r:id="rId83" w:history="1">
        <w:r>
          <w:rPr>
            <w:rStyle w:val="a4"/>
          </w:rPr>
          <w:t>постановлением</w:t>
        </w:r>
      </w:hyperlink>
      <w:r>
        <w:t xml:space="preserve"> Правит</w:t>
      </w:r>
      <w:r>
        <w:t xml:space="preserve">ельства Российской Федерации от 10 июля 2019 г. N 878 "О мерах стимулирования производства радиоэлектронной продукции на территории Российской Федерации при осуществлении закупок товаров, работ, услуг </w:t>
      </w:r>
      <w:r>
        <w:lastRenderedPageBreak/>
        <w:t>для обеспечения государственных и муниципальных нужд, о</w:t>
      </w:r>
      <w:r>
        <w:t xml:space="preserve"> внесении изменений в постановление Правительства Российской Федерации от 16 сентября 2016 г. N 925 и признании утратившими силу некоторых актов Правительства Российской Федерации" или </w:t>
      </w:r>
      <w:hyperlink r:id="rId84" w:history="1">
        <w:r>
          <w:rPr>
            <w:rStyle w:val="a4"/>
          </w:rPr>
          <w:t>решение</w:t>
        </w:r>
        <w:r>
          <w:rPr>
            <w:rStyle w:val="a4"/>
          </w:rPr>
          <w:t>м</w:t>
        </w:r>
      </w:hyperlink>
      <w:r>
        <w:t xml:space="preserve"> Совета Евразийской экономической комиссии от 23 ноября 2020 г. N 105 соответственно.</w:t>
      </w:r>
    </w:p>
    <w:p w:rsidR="00000000" w:rsidRDefault="009D1D69">
      <w:bookmarkStart w:id="34" w:name="sub_101032"/>
      <w:r>
        <w:t xml:space="preserve">В отношении товаров, работ, услуг для нужд обороны страны и безопасности государства, за исключением промышленных товаров, предусмотренных </w:t>
      </w:r>
      <w:hyperlink w:anchor="sub_1000" w:history="1">
        <w:r>
          <w:rPr>
            <w:rStyle w:val="a4"/>
          </w:rPr>
          <w:t>перечнем</w:t>
        </w:r>
      </w:hyperlink>
      <w:r>
        <w:t>, при исполнении контракта поставщик (подрядчик, исполнитель) при передаче товара (результатов работы) обязан предоставить заказчику документы, подтверждающие страну происхождения товара, предусмотренные извещением об осуществлении закупки</w:t>
      </w:r>
      <w:r>
        <w:t xml:space="preserve"> или приглашением принять участие в определении поставщика (подрядчика, исполнителя), а также условиями контракта.</w:t>
      </w:r>
    </w:p>
    <w:p w:rsidR="00000000" w:rsidRDefault="009D1D69">
      <w:bookmarkStart w:id="35" w:name="sub_11"/>
      <w:bookmarkEnd w:id="34"/>
      <w:r>
        <w:t xml:space="preserve">11. Установить, что при размещении информации о проведении процедуры закупки промышленного товара в порядке, установленном </w:t>
      </w:r>
      <w:hyperlink r:id="rId85" w:history="1">
        <w:r>
          <w:rPr>
            <w:rStyle w:val="a4"/>
          </w:rPr>
          <w:t>Федеральным 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указываются характеристики промышленного товара, идентичны</w:t>
      </w:r>
      <w:r>
        <w:t xml:space="preserve">е характеристикам, представленным заказчиком в Министерство промышленности и торговли Российской Федерации для получения разрешения, предусмотренного </w:t>
      </w:r>
      <w:hyperlink w:anchor="sub_31" w:history="1">
        <w:r>
          <w:rPr>
            <w:rStyle w:val="a4"/>
          </w:rPr>
          <w:t>подпунктом "а" пункта 3</w:t>
        </w:r>
      </w:hyperlink>
      <w:r>
        <w:t xml:space="preserve"> настоящего постановления.</w:t>
      </w:r>
    </w:p>
    <w:p w:rsidR="00000000" w:rsidRDefault="009D1D6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12"/>
      <w:bookmarkEnd w:id="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9D1D6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25 декабря 2020 г. - </w:t>
      </w:r>
      <w:hyperlink r:id="rId8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23 декабря 2020 г. N 2241</w:t>
      </w:r>
    </w:p>
    <w:p w:rsidR="00000000" w:rsidRDefault="009D1D69">
      <w:pPr>
        <w:pStyle w:val="a7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D1D69">
      <w:r>
        <w:t xml:space="preserve">12. Установить, что для целей соблюдения запретов, установленных </w:t>
      </w:r>
      <w:hyperlink w:anchor="sub_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2" w:history="1">
        <w:r>
          <w:rPr>
            <w:rStyle w:val="a4"/>
          </w:rPr>
          <w:t>2</w:t>
        </w:r>
      </w:hyperlink>
      <w:r>
        <w:t xml:space="preserve"> настоящего постановления, не могут быть п</w:t>
      </w:r>
      <w:r>
        <w:t xml:space="preserve">редметом одного контракта (одного лота) промышленные товары, включенные в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и не включенные в него (за исключением закупок промышленных товаров по государственному оборонному заказу). При этом медицинские маски не могут быт</w:t>
      </w:r>
      <w:r>
        <w:t>ь предметом одного контракта (одного лота) с другими отдельными видами промышленных товаров, включенных в перечень.</w:t>
      </w:r>
    </w:p>
    <w:p w:rsidR="00000000" w:rsidRDefault="009D1D69">
      <w:bookmarkStart w:id="37" w:name="sub_13"/>
      <w:r>
        <w:t xml:space="preserve">13. При исполнении контракта замена промышленных товаров, указанных в </w:t>
      </w:r>
      <w:hyperlink w:anchor="sub_1000" w:history="1">
        <w:r>
          <w:rPr>
            <w:rStyle w:val="a4"/>
          </w:rPr>
          <w:t>перечне</w:t>
        </w:r>
      </w:hyperlink>
      <w:r>
        <w:t>, на промышленные товары, проис</w:t>
      </w:r>
      <w:r>
        <w:t>ходящие из иностранного государства (за исключением государств - членов Евразийского экономического союза), не допускается.</w:t>
      </w:r>
    </w:p>
    <w:p w:rsidR="00000000" w:rsidRDefault="009D1D69">
      <w:bookmarkStart w:id="38" w:name="sub_14"/>
      <w:bookmarkEnd w:id="37"/>
      <w:r>
        <w:t>14. Для целей применения настоящего постановления под закупками товаров, работ, услуг для нужд обороны страны и безопасн</w:t>
      </w:r>
      <w:r>
        <w:t>ости государства понимаются закупки товаров, работ, услуг, осуществляемые в целях выполнения мероприятий государственных программ Российской Федерации, государственной программы вооружения, иных мероприятий в рамках государственного оборонного заказа.</w:t>
      </w:r>
    </w:p>
    <w:p w:rsidR="00000000" w:rsidRDefault="009D1D69">
      <w:bookmarkStart w:id="39" w:name="sub_15"/>
      <w:bookmarkEnd w:id="38"/>
      <w:r>
        <w:t>15. Министерству промышленности и торговли Российской Федерации:</w:t>
      </w:r>
    </w:p>
    <w:p w:rsidR="00000000" w:rsidRDefault="009D1D69">
      <w:bookmarkStart w:id="40" w:name="sub_151"/>
      <w:bookmarkEnd w:id="39"/>
      <w:r>
        <w:t>а) давать разъяснения по вопросам, связанным с применением настоящего постановления;</w:t>
      </w:r>
    </w:p>
    <w:p w:rsidR="00000000" w:rsidRDefault="009D1D69">
      <w:bookmarkStart w:id="41" w:name="sub_152"/>
      <w:bookmarkEnd w:id="40"/>
      <w:r>
        <w:t>б) утвердить в месячный срок:</w:t>
      </w:r>
    </w:p>
    <w:bookmarkStart w:id="42" w:name="sub_1522"/>
    <w:bookmarkEnd w:id="41"/>
    <w:p w:rsidR="00000000" w:rsidRDefault="009D1D69">
      <w:r>
        <w:fldChar w:fldCharType="begin"/>
      </w:r>
      <w:r>
        <w:instrText>HYPERLINK "http://ivo.gara</w:instrText>
      </w:r>
      <w:r>
        <w:instrText>nt.ru/document/redirect/74322294/1000"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товара, предусмотренного </w:t>
      </w:r>
      <w:hyperlink w:anchor="sub_31" w:history="1">
        <w:r>
          <w:rPr>
            <w:rStyle w:val="a4"/>
          </w:rPr>
          <w:t xml:space="preserve">подпунктом "а" </w:t>
        </w:r>
        <w:r>
          <w:rPr>
            <w:rStyle w:val="a4"/>
          </w:rPr>
          <w:t>пункта 3</w:t>
        </w:r>
      </w:hyperlink>
      <w:r>
        <w:t xml:space="preserve"> настоящего постановления;</w:t>
      </w:r>
    </w:p>
    <w:bookmarkEnd w:id="42"/>
    <w:p w:rsidR="00000000" w:rsidRDefault="009D1D69">
      <w:r>
        <w:fldChar w:fldCharType="begin"/>
      </w:r>
      <w:r>
        <w:instrText>HYPERLINK "http://ivo.garant.ru/document/redirect/74322294/2000"</w:instrText>
      </w:r>
      <w:r>
        <w:fldChar w:fldCharType="separate"/>
      </w:r>
      <w:r>
        <w:rPr>
          <w:rStyle w:val="a4"/>
        </w:rPr>
        <w:t>положения</w:t>
      </w:r>
      <w:r>
        <w:fldChar w:fldCharType="end"/>
      </w:r>
      <w:r>
        <w:t xml:space="preserve"> об отраслевых экспертных советах при Министерстве промышленности и торговли Российской Федерации;</w:t>
      </w:r>
    </w:p>
    <w:p w:rsidR="00000000" w:rsidRDefault="009D1D69">
      <w:hyperlink r:id="rId88" w:history="1">
        <w:r>
          <w:rPr>
            <w:rStyle w:val="a4"/>
          </w:rPr>
          <w:t>порядок</w:t>
        </w:r>
      </w:hyperlink>
      <w:r>
        <w:t xml:space="preserve"> формирования и ведения реестра российской промышленной продукции, включая порядок предоставления выписки из него и ее форму;</w:t>
      </w:r>
    </w:p>
    <w:p w:rsidR="00000000" w:rsidRDefault="009D1D69">
      <w:bookmarkStart w:id="43" w:name="sub_1525"/>
      <w:r>
        <w:t xml:space="preserve">абзац утратил силу с 25 ноября 2021 г. - </w:t>
      </w:r>
      <w:hyperlink w:anchor="sub_1525" w:history="1">
        <w:r>
          <w:rPr>
            <w:rStyle w:val="a4"/>
          </w:rPr>
          <w:t>Постановление</w:t>
        </w:r>
      </w:hyperlink>
      <w:r>
        <w:t xml:space="preserve"> Пр</w:t>
      </w:r>
      <w:r>
        <w:t>авительства России от 30 апреля 2020 г. N 616</w:t>
      </w:r>
    </w:p>
    <w:bookmarkEnd w:id="43"/>
    <w:p w:rsidR="00000000" w:rsidRDefault="009D1D6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D1D69">
      <w:pPr>
        <w:pStyle w:val="a7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D1D69">
      <w:pPr>
        <w:pStyle w:val="a7"/>
        <w:rPr>
          <w:shd w:val="clear" w:color="auto" w:fill="F0F0F0"/>
        </w:rPr>
      </w:pPr>
      <w:bookmarkStart w:id="44" w:name="sub_153"/>
      <w:r>
        <w:t xml:space="preserve"> </w:t>
      </w:r>
      <w:r>
        <w:rPr>
          <w:shd w:val="clear" w:color="auto" w:fill="F0F0F0"/>
        </w:rPr>
        <w:t xml:space="preserve">Пункт 15 дополнен подпунктом "в" с 25 ноября 2021 г. - </w:t>
      </w:r>
      <w:hyperlink r:id="rId9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</w:t>
      </w:r>
      <w:r>
        <w:rPr>
          <w:shd w:val="clear" w:color="auto" w:fill="F0F0F0"/>
        </w:rPr>
        <w:lastRenderedPageBreak/>
        <w:t>от 20 ноября 2021 г. N 1989</w:t>
      </w:r>
    </w:p>
    <w:bookmarkEnd w:id="44"/>
    <w:p w:rsidR="00000000" w:rsidRDefault="009D1D6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D1D6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подпункта "в" (в редакции </w:t>
      </w:r>
      <w:hyperlink r:id="rId91" w:history="1">
        <w:r>
          <w:rPr>
            <w:rStyle w:val="a4"/>
            <w:shd w:val="clear" w:color="auto" w:fill="F0F0F0"/>
          </w:rPr>
          <w:t>постановления</w:t>
        </w:r>
      </w:hyperlink>
      <w:r>
        <w:rPr>
          <w:shd w:val="clear" w:color="auto" w:fill="F0F0F0"/>
        </w:rPr>
        <w:t xml:space="preserve"> Правительс</w:t>
      </w:r>
      <w:r>
        <w:rPr>
          <w:shd w:val="clear" w:color="auto" w:fill="F0F0F0"/>
        </w:rPr>
        <w:t xml:space="preserve">тва России от 20 ноября 2021 г. N 1989) </w:t>
      </w:r>
      <w:hyperlink r:id="rId92" w:history="1">
        <w:r>
          <w:rPr>
            <w:rStyle w:val="a4"/>
            <w:shd w:val="clear" w:color="auto" w:fill="F0F0F0"/>
          </w:rPr>
          <w:t>не применяются</w:t>
        </w:r>
      </w:hyperlink>
      <w:r>
        <w:rPr>
          <w:shd w:val="clear" w:color="auto" w:fill="F0F0F0"/>
        </w:rPr>
        <w:t xml:space="preserve"> к отношениям, связанным с осуществлением закупок, извещения об осуществлении которых размещены в ЕИС в сфере закупок, приглашения приня</w:t>
      </w:r>
      <w:r>
        <w:rPr>
          <w:shd w:val="clear" w:color="auto" w:fill="F0F0F0"/>
        </w:rPr>
        <w:t>ть участие в которых направлены до 25 ноября 2021 г., в том числе к контрактам, информация о которых включена в реестр контрактов, заключенных заказчиками, до 25 ноября 2021 г.</w:t>
      </w:r>
    </w:p>
    <w:p w:rsidR="00000000" w:rsidRDefault="009D1D69">
      <w:r>
        <w:t xml:space="preserve">в) утвердить порядок выдачи Министерством промышленности и торговли Российской </w:t>
      </w:r>
      <w:r>
        <w:t xml:space="preserve">Федерации разрешения на закупку происходящего из иностранного государства промышленного товара, предусмотренного </w:t>
      </w:r>
      <w:hyperlink w:anchor="sub_312" w:history="1">
        <w:r>
          <w:rPr>
            <w:rStyle w:val="a4"/>
          </w:rPr>
          <w:t>абзацем вторым подпункта "а" пункта 3</w:t>
        </w:r>
      </w:hyperlink>
      <w:r>
        <w:t xml:space="preserve"> настоящего постановления, сведения о поставке которого отнесены к государственно</w:t>
      </w:r>
      <w:r>
        <w:t>й тайне;</w:t>
      </w:r>
    </w:p>
    <w:p w:rsidR="00000000" w:rsidRDefault="009D1D69">
      <w:bookmarkStart w:id="45" w:name="sub_154"/>
      <w:r>
        <w:t xml:space="preserve">г) утратил силу с 1 марта 2023 г. - </w:t>
      </w:r>
      <w:hyperlink r:id="rId93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28 февраля 2023 г. N 318</w:t>
      </w:r>
    </w:p>
    <w:bookmarkEnd w:id="45"/>
    <w:p w:rsidR="00000000" w:rsidRDefault="009D1D6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D1D69">
      <w:pPr>
        <w:pStyle w:val="a7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D1D69">
      <w:bookmarkStart w:id="46" w:name="sub_16"/>
      <w:r>
        <w:t>16. Утвердить прилагаемые:</w:t>
      </w:r>
    </w:p>
    <w:bookmarkEnd w:id="46"/>
    <w:p w:rsidR="00000000" w:rsidRDefault="009D1D69">
      <w:r>
        <w:fldChar w:fldCharType="begin"/>
      </w:r>
      <w:r>
        <w:instrText>HYPERLINK \l "sub_2000"</w:instrText>
      </w:r>
      <w:r>
        <w:fldChar w:fldCharType="separate"/>
      </w:r>
      <w:r>
        <w:rPr>
          <w:rStyle w:val="a4"/>
        </w:rPr>
        <w:t>изменения</w:t>
      </w:r>
      <w:r>
        <w:fldChar w:fldCharType="end"/>
      </w:r>
      <w:r>
        <w:t xml:space="preserve">, которые вносятся в </w:t>
      </w:r>
      <w:hyperlink r:id="rId95" w:history="1">
        <w:r>
          <w:rPr>
            <w:rStyle w:val="a4"/>
          </w:rPr>
          <w:t>Правила</w:t>
        </w:r>
      </w:hyperlink>
      <w:r>
        <w:t xml:space="preserve"> выдачи заключения о подтверждении производства промышленной продукции на территории Российской Федерации, утвержденные </w:t>
      </w:r>
      <w:hyperlink r:id="rId9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 июля 2015 г. N 7</w:t>
      </w:r>
      <w:r>
        <w:t>19 "О подтверждении производства промышленной продукции на территории Российской Федерации" (Собрание законодательства Российской Федерации, 2015, N 30, ст. 4597; 2017, N 40, ст. 5843; 2019, N 8, ст. 793; N 39, ст. 5418; N 51, ст. 7641);</w:t>
      </w:r>
    </w:p>
    <w:p w:rsidR="00000000" w:rsidRDefault="009D1D69">
      <w:hyperlink w:anchor="sub_3000" w:history="1">
        <w:r>
          <w:rPr>
            <w:rStyle w:val="a4"/>
          </w:rPr>
          <w:t>перечень</w:t>
        </w:r>
      </w:hyperlink>
      <w:r>
        <w:t xml:space="preserve"> утративших силу актов Правительства Российской Федерации;</w:t>
      </w:r>
    </w:p>
    <w:p w:rsidR="00000000" w:rsidRDefault="009D1D69">
      <w:hyperlink w:anchor="sub_4000" w:history="1">
        <w:r>
          <w:rPr>
            <w:rStyle w:val="a4"/>
          </w:rPr>
          <w:t>перечень</w:t>
        </w:r>
      </w:hyperlink>
      <w:r>
        <w:t xml:space="preserve"> актов Правительства Российской Федерации, которые признаются утратившими силу с 1 июля 2020 г.</w:t>
      </w:r>
    </w:p>
    <w:p w:rsidR="00000000" w:rsidRDefault="009D1D69">
      <w:bookmarkStart w:id="47" w:name="sub_17"/>
      <w:r>
        <w:t>17. В перечне отдельных видов товаров машинос</w:t>
      </w:r>
      <w:r>
        <w:t>троения, происходящих из иностранных государств, в отношении которых устанавливается запрет на допуск для целей осуществления закупок для обеспечения государственных и муниципальных нужд, предусмотренном приложением к постановлению Правительства Российской</w:t>
      </w:r>
      <w:r>
        <w:t xml:space="preserve"> Федерации от 14 июля 2014 г. N 656 "Об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 (Собрание законодат</w:t>
      </w:r>
      <w:r>
        <w:t xml:space="preserve">ельства Российской Федерации, 2014, N 29, ст. 4157; 2015, N 6, ст. 966; 2016, N 25, ст. 3800; 2017, N 44, ст. 6505; 2018, N 1, ст. 345; 2019, N 8, ст. 787; N 21, ст. 2564; N 51, ст. 7642), исключить </w:t>
      </w:r>
      <w:hyperlink r:id="rId97" w:history="1">
        <w:r>
          <w:rPr>
            <w:rStyle w:val="a4"/>
          </w:rPr>
          <w:t>пункты 1 - 13</w:t>
        </w:r>
      </w:hyperlink>
      <w:r>
        <w:t xml:space="preserve">, </w:t>
      </w:r>
      <w:hyperlink r:id="rId98" w:history="1">
        <w:r>
          <w:rPr>
            <w:rStyle w:val="a4"/>
          </w:rPr>
          <w:t>27 - 32</w:t>
        </w:r>
      </w:hyperlink>
      <w:r>
        <w:t xml:space="preserve">, </w:t>
      </w:r>
      <w:hyperlink r:id="rId99" w:history="1">
        <w:r>
          <w:rPr>
            <w:rStyle w:val="a4"/>
          </w:rPr>
          <w:t>34 - 53</w:t>
        </w:r>
      </w:hyperlink>
      <w:hyperlink r:id="rId100" w:history="1">
        <w:r>
          <w:rPr>
            <w:rStyle w:val="a4"/>
            <w:vertAlign w:val="superscript"/>
          </w:rPr>
          <w:t> 1</w:t>
        </w:r>
      </w:hyperlink>
      <w:r>
        <w:t>.</w:t>
      </w:r>
    </w:p>
    <w:p w:rsidR="00000000" w:rsidRDefault="009D1D69">
      <w:bookmarkStart w:id="48" w:name="sub_18"/>
      <w:bookmarkEnd w:id="47"/>
      <w:r>
        <w:t xml:space="preserve">18. Настоящее постановление вступает в силу с даты его </w:t>
      </w:r>
      <w:hyperlink r:id="rId101" w:history="1">
        <w:r>
          <w:rPr>
            <w:rStyle w:val="a4"/>
          </w:rPr>
          <w:t>официального опубликования</w:t>
        </w:r>
      </w:hyperlink>
      <w:r>
        <w:t>, за исключением отдельных положений, для которых установлен иной порядок вступления в силу, и не применяется</w:t>
      </w:r>
      <w:r>
        <w:t xml:space="preserve"> к отношениям, связанным с осуществлением закупок, извещения об осуществлении которых размещены в единой информационной системе в сфере закупок, приглашения принять участие в которых направлены до дня вступления в силу настоящего постановления, в том числе</w:t>
      </w:r>
      <w:r>
        <w:t xml:space="preserve"> к контрактам, информация о которых включена в реестр контрактов, заключенных заказчиками, до дня вступления в силу настоящего постановления.</w:t>
      </w:r>
    </w:p>
    <w:p w:rsidR="00000000" w:rsidRDefault="009D1D69">
      <w:bookmarkStart w:id="49" w:name="sub_19"/>
      <w:bookmarkEnd w:id="48"/>
      <w:r>
        <w:t xml:space="preserve">19. Утратил силу с 25 ноября 2021 г. - </w:t>
      </w:r>
      <w:hyperlink r:id="rId102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ноября 2021 г. N 1989</w:t>
      </w:r>
    </w:p>
    <w:bookmarkEnd w:id="49"/>
    <w:p w:rsidR="00000000" w:rsidRDefault="009D1D6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D1D69">
      <w:pPr>
        <w:pStyle w:val="a7"/>
        <w:rPr>
          <w:shd w:val="clear" w:color="auto" w:fill="F0F0F0"/>
        </w:rPr>
      </w:pPr>
      <w:r>
        <w:t xml:space="preserve"> </w:t>
      </w:r>
      <w:hyperlink r:id="rId1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D1D69">
      <w:bookmarkStart w:id="50" w:name="sub_20"/>
      <w:r>
        <w:t xml:space="preserve">20. Утратил силу с 25 ноября 2021 г. - </w:t>
      </w:r>
      <w:hyperlink r:id="rId104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20 ноября 2021 г. N 1989</w:t>
      </w:r>
    </w:p>
    <w:bookmarkEnd w:id="50"/>
    <w:p w:rsidR="00000000" w:rsidRDefault="009D1D6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D1D69">
      <w:pPr>
        <w:pStyle w:val="a7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D1D69">
      <w:pPr>
        <w:pStyle w:val="a7"/>
        <w:rPr>
          <w:shd w:val="clear" w:color="auto" w:fill="F0F0F0"/>
        </w:rPr>
      </w:pPr>
      <w:r>
        <w:lastRenderedPageBreak/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right"/>
            </w:pPr>
            <w:r>
              <w:t>М. Мишустин</w:t>
            </w:r>
          </w:p>
        </w:tc>
      </w:tr>
    </w:tbl>
    <w:p w:rsidR="00000000" w:rsidRDefault="009D1D69"/>
    <w:p w:rsidR="00000000" w:rsidRDefault="009D1D6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1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000000" w:rsidRDefault="009D1D6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изменено с 1 марта 2023 г. - </w:t>
      </w:r>
      <w:hyperlink r:id="rId10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ф</w:t>
      </w:r>
      <w:r>
        <w:rPr>
          <w:shd w:val="clear" w:color="auto" w:fill="F0F0F0"/>
        </w:rPr>
        <w:t>евраля 2023 г. N 318</w:t>
      </w:r>
    </w:p>
    <w:p w:rsidR="00000000" w:rsidRDefault="009D1D6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07" w:history="1">
        <w:r>
          <w:rPr>
            <w:rStyle w:val="a4"/>
            <w:shd w:val="clear" w:color="auto" w:fill="F0F0F0"/>
          </w:rPr>
          <w:t>не применяются</w:t>
        </w:r>
      </w:hyperlink>
      <w:r>
        <w:rPr>
          <w:shd w:val="clear" w:color="auto" w:fill="F0F0F0"/>
        </w:rPr>
        <w:t xml:space="preserve"> к отношениям, связанным с осуществлением закупок, извещения об осуществлении которых размещены в единой информационной системе в сфере закупок, </w:t>
      </w:r>
      <w:r>
        <w:rPr>
          <w:shd w:val="clear" w:color="auto" w:fill="F0F0F0"/>
        </w:rPr>
        <w:t>приглашения принять участие в которых направлены до 1 марта 2023 г., в том числе к контрактам, информация о которых включена в реестр контрактов, заключенных заказчиками, до 1 марта 2023 г.</w:t>
      </w:r>
    </w:p>
    <w:p w:rsidR="00000000" w:rsidRDefault="009D1D69">
      <w:pPr>
        <w:pStyle w:val="a7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предыдущую редакцию</w:t>
        </w:r>
      </w:hyperlink>
    </w:p>
    <w:p w:rsidR="00000000" w:rsidRDefault="009D1D69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30 апреля 2020 г. N 616</w:t>
      </w:r>
    </w:p>
    <w:p w:rsidR="00000000" w:rsidRDefault="009D1D69"/>
    <w:p w:rsidR="00000000" w:rsidRDefault="009D1D69">
      <w:pPr>
        <w:pStyle w:val="1"/>
      </w:pPr>
      <w:r>
        <w:t>Перечень</w:t>
      </w:r>
      <w:r>
        <w:br/>
      </w:r>
      <w:r>
        <w:t>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устанавливается запрет на допуск для целей осуществления закупок для государственных и муниципальных ну</w:t>
      </w:r>
      <w:r>
        <w:t>жд</w:t>
      </w:r>
    </w:p>
    <w:p w:rsidR="00000000" w:rsidRDefault="009D1D69">
      <w:pPr>
        <w:pStyle w:val="ac"/>
      </w:pPr>
      <w:r>
        <w:t>С изменениями и дополнениями от:</w:t>
      </w:r>
    </w:p>
    <w:p w:rsidR="00000000" w:rsidRDefault="009D1D6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23 декабря 2020 г., 28 августа, 20 ноября, 6 декабря 2021 г., 28 февраля 2023 г.</w:t>
      </w:r>
    </w:p>
    <w:p w:rsidR="00000000" w:rsidRDefault="009D1D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5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1D69">
            <w:pPr>
              <w:pStyle w:val="aa"/>
              <w:jc w:val="center"/>
            </w:pPr>
            <w:r>
              <w:t xml:space="preserve">Код в соответствии с Общероссийским классификатором продукции по видам экономической деятельности </w:t>
            </w:r>
            <w:hyperlink r:id="rId109" w:history="1">
              <w:r>
                <w:rPr>
                  <w:rStyle w:val="a4"/>
                </w:rPr>
                <w:t>ОК 034-2014 (КПЕС 2008)</w:t>
              </w:r>
            </w:hyperlink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1D69">
            <w:pPr>
              <w:pStyle w:val="aa"/>
              <w:jc w:val="center"/>
            </w:pPr>
            <w:r>
              <w:t>Наименование товара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52" w:name="sub_1001"/>
            <w:r>
              <w:t>1.</w:t>
            </w:r>
            <w:bookmarkEnd w:id="52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10" w:history="1">
              <w:r>
                <w:rPr>
                  <w:rStyle w:val="a4"/>
                </w:rPr>
                <w:t>13.2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Ткани текстильные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53" w:name="sub_1002"/>
            <w:r>
              <w:t>2.</w:t>
            </w:r>
            <w:bookmarkEnd w:id="53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11" w:history="1">
              <w:r>
                <w:rPr>
                  <w:rStyle w:val="a4"/>
                </w:rPr>
                <w:t>13.9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Изделия текстильные 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54" w:name="sub_1003"/>
            <w:r>
              <w:t>3.</w:t>
            </w:r>
            <w:bookmarkEnd w:id="54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12" w:history="1">
              <w:r>
                <w:rPr>
                  <w:rStyle w:val="a4"/>
                </w:rPr>
                <w:t>14.1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Одежда, кроме одежды из меха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55" w:name="sub_1004"/>
            <w:r>
              <w:t>4.</w:t>
            </w:r>
            <w:bookmarkEnd w:id="55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13" w:history="1">
              <w:r>
                <w:rPr>
                  <w:rStyle w:val="a4"/>
                </w:rPr>
                <w:t>14.20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Изделия меховые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56" w:name="sub_1005"/>
            <w:r>
              <w:t>5.</w:t>
            </w:r>
            <w:bookmarkEnd w:id="56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14" w:history="1">
              <w:r>
                <w:rPr>
                  <w:rStyle w:val="a4"/>
                </w:rPr>
                <w:t>14.3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Предметы одежды трикотажные и вязаные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57" w:name="sub_1006"/>
            <w:r>
              <w:t>6.</w:t>
            </w:r>
            <w:bookmarkEnd w:id="57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15" w:history="1">
              <w:r>
                <w:rPr>
                  <w:rStyle w:val="a4"/>
                </w:rPr>
                <w:t>15.1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Кожа дубленая и выделанная; чемоданы, сумки дамские, изделия шорно-седельные и упряжь; меха выделанные и окрашенные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58" w:name="sub_1007"/>
            <w:r>
              <w:t>7.</w:t>
            </w:r>
            <w:bookmarkEnd w:id="58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16" w:history="1">
              <w:r>
                <w:rPr>
                  <w:rStyle w:val="a4"/>
                </w:rPr>
                <w:t>15.2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Обувь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59" w:name="sub_1008"/>
            <w:r>
              <w:t>8.</w:t>
            </w:r>
            <w:bookmarkEnd w:id="59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17" w:history="1">
              <w:r>
                <w:rPr>
                  <w:rStyle w:val="a4"/>
                </w:rPr>
                <w:t>16.21.13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Плиты древесно-стружечные и аналогичные плиты из древесины или других одревесневших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60" w:name="sub_1009"/>
            <w:r>
              <w:t>9.</w:t>
            </w:r>
            <w:bookmarkEnd w:id="6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18" w:history="1">
              <w:r>
                <w:rPr>
                  <w:rStyle w:val="a4"/>
                </w:rPr>
                <w:t>16.21.14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Плиты древесно-волокнистые из древесины или других одревесневших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61" w:name="sub_1010"/>
            <w:r>
              <w:t>10.</w:t>
            </w:r>
            <w:bookmarkEnd w:id="61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19" w:history="1">
              <w:r>
                <w:rPr>
                  <w:rStyle w:val="a4"/>
                </w:rPr>
                <w:t>17.12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Бумага и картон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62" w:name="sub_1011"/>
            <w:r>
              <w:t>11.</w:t>
            </w:r>
            <w:bookmarkEnd w:id="62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20" w:history="1">
              <w:r>
                <w:rPr>
                  <w:rStyle w:val="a4"/>
                </w:rPr>
                <w:t>20.30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63" w:name="sub_1012"/>
            <w:r>
              <w:lastRenderedPageBreak/>
              <w:t>12.</w:t>
            </w:r>
            <w:bookmarkEnd w:id="63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21" w:history="1">
              <w:r>
                <w:rPr>
                  <w:rStyle w:val="a4"/>
                </w:rPr>
                <w:t>20.52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Клеи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64" w:name="sub_1013"/>
            <w:r>
              <w:t>13.</w:t>
            </w:r>
            <w:bookmarkEnd w:id="64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22" w:history="1">
              <w:r>
                <w:rPr>
                  <w:rStyle w:val="a4"/>
                </w:rPr>
                <w:t>20.59.1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Фотопластинки и фотопленки; фотопленки для моментальных фотоснимков; составы химические и продукты несмешанные, используемые в фотографии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65" w:name="sub_1014"/>
            <w:r>
              <w:t>14.</w:t>
            </w:r>
            <w:bookmarkEnd w:id="65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23" w:history="1">
              <w:r>
                <w:rPr>
                  <w:rStyle w:val="a4"/>
                </w:rPr>
                <w:t>22.11.1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Шины, покрышки и камеры резиновые новые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66" w:name="sub_1015"/>
            <w:r>
              <w:t>15.</w:t>
            </w:r>
            <w:bookmarkEnd w:id="66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24" w:history="1">
              <w:r>
                <w:rPr>
                  <w:rStyle w:val="a4"/>
                </w:rPr>
                <w:t>22.19.73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Изделия из вулканизированной резины прочие</w:t>
            </w:r>
            <w:r>
              <w:t>, не включенные в другие группировки (только в отношении резиновых частей обуви)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67" w:name="sub_1016"/>
            <w:r>
              <w:t>16.</w:t>
            </w:r>
            <w:bookmarkEnd w:id="67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25" w:history="1">
              <w:r>
                <w:rPr>
                  <w:rStyle w:val="a4"/>
                </w:rPr>
                <w:t>22.29.29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Изделия пластмассовые 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68" w:name="sub_1017"/>
            <w:r>
              <w:t>17.</w:t>
            </w:r>
            <w:bookmarkEnd w:id="68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26" w:history="1">
              <w:r>
                <w:rPr>
                  <w:rStyle w:val="a4"/>
                </w:rPr>
                <w:t>23.19.25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Изоляторы электрические стеклянные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69" w:name="sub_1018"/>
            <w:r>
              <w:t>18.</w:t>
            </w:r>
            <w:bookmarkEnd w:id="69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27" w:history="1">
              <w:r>
                <w:rPr>
                  <w:rStyle w:val="a4"/>
                </w:rPr>
                <w:t>23.91.11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Жернова, точильные камни, шлифовальные круги и</w:t>
            </w:r>
            <w:r>
              <w:t xml:space="preserve">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70" w:name="sub_1019"/>
            <w:r>
              <w:t>19.</w:t>
            </w:r>
            <w:bookmarkEnd w:id="7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28" w:history="1">
              <w:r>
                <w:rPr>
                  <w:rStyle w:val="a4"/>
                </w:rPr>
                <w:t>25.73.30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И</w:t>
            </w:r>
            <w:r>
              <w:t>нструмент ручной прочий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71" w:name="sub_1020"/>
            <w:r>
              <w:t>20.</w:t>
            </w:r>
            <w:bookmarkEnd w:id="71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29" w:history="1">
              <w:r>
                <w:rPr>
                  <w:rStyle w:val="a4"/>
                </w:rPr>
                <w:t>25.73.40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72" w:name="sub_1021"/>
            <w:r>
              <w:t>21.</w:t>
            </w:r>
            <w:bookmarkEnd w:id="72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30" w:history="1">
              <w:r>
                <w:rPr>
                  <w:rStyle w:val="a4"/>
                </w:rPr>
                <w:t>25.73.60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Инструмент прочий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73" w:name="sub_1022"/>
            <w:r>
              <w:t>22.</w:t>
            </w:r>
            <w:bookmarkEnd w:id="73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31" w:history="1">
              <w:r>
                <w:rPr>
                  <w:rStyle w:val="a4"/>
                </w:rPr>
                <w:t>26.11.30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Схемы интегральные электронные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74" w:name="sub_1023"/>
            <w:r>
              <w:t>23.</w:t>
            </w:r>
            <w:bookmarkEnd w:id="74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32" w:history="1">
              <w:r>
                <w:rPr>
                  <w:rStyle w:val="a4"/>
                </w:rPr>
                <w:t>26.12.30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Карты со встроенными интегральными схемами (смарт-карты)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75" w:name="sub_1024"/>
            <w:r>
              <w:t>24.</w:t>
            </w:r>
            <w:bookmarkEnd w:id="75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33" w:history="1">
              <w:r>
                <w:rPr>
                  <w:rStyle w:val="a4"/>
                </w:rPr>
                <w:t>26.20.11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Компьютеры портативные</w:t>
            </w:r>
            <w:r>
              <w:t xml:space="preserve">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76" w:name="sub_1025"/>
            <w:r>
              <w:t>25.</w:t>
            </w:r>
            <w:bookmarkEnd w:id="76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34" w:history="1">
              <w:r>
                <w:rPr>
                  <w:rStyle w:val="a4"/>
                </w:rPr>
                <w:t>26.20.13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77" w:name="sub_1026"/>
            <w:r>
              <w:t>26.</w:t>
            </w:r>
            <w:bookmarkEnd w:id="77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35" w:history="1">
              <w:r>
                <w:rPr>
                  <w:rStyle w:val="a4"/>
                </w:rPr>
                <w:t>26.20.14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78" w:name="sub_1027"/>
            <w:r>
              <w:t>27.</w:t>
            </w:r>
            <w:bookmarkEnd w:id="78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36" w:history="1">
              <w:r>
                <w:rPr>
                  <w:rStyle w:val="a4"/>
                </w:rPr>
                <w:t>26.20.15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</w:t>
            </w:r>
            <w:r>
              <w:t>щие устройства, устройства ввода, устройства вывода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79" w:name="sub_10271"/>
            <w:r>
              <w:t>27</w:t>
            </w:r>
            <w:r>
              <w:rPr>
                <w:vertAlign w:val="superscript"/>
              </w:rPr>
              <w:t> 1</w:t>
            </w:r>
            <w:r>
              <w:t>.</w:t>
            </w:r>
            <w:bookmarkEnd w:id="79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37" w:history="1">
              <w:r>
                <w:rPr>
                  <w:rStyle w:val="a4"/>
                </w:rPr>
                <w:t>26.20.2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Устройства запоминающие и прочие устройства хранения 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80" w:name="sub_1028"/>
            <w:r>
              <w:t>28.</w:t>
            </w:r>
            <w:bookmarkEnd w:id="8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38" w:history="1">
              <w:r>
                <w:rPr>
                  <w:rStyle w:val="a4"/>
                </w:rPr>
                <w:t>26.20.40.150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Устройства числового программного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81" w:name="sub_1029"/>
            <w:r>
              <w:t>29.</w:t>
            </w:r>
            <w:bookmarkEnd w:id="81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39" w:history="1">
              <w:r>
                <w:rPr>
                  <w:rStyle w:val="a4"/>
                </w:rPr>
                <w:t>27.40.39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Светильники и осветительные устройства прочие, не</w:t>
            </w:r>
            <w:r>
              <w:t xml:space="preserve">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82" w:name="sub_1030"/>
            <w:r>
              <w:t>30.</w:t>
            </w:r>
            <w:bookmarkEnd w:id="82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40" w:history="1">
              <w:r>
                <w:rPr>
                  <w:rStyle w:val="a4"/>
                </w:rPr>
                <w:t>27.90.31.110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Машины и оборудование электрические для пайки мягким и твердым припоем и сварки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83" w:name="sub_1031"/>
            <w:r>
              <w:t>31.</w:t>
            </w:r>
            <w:bookmarkEnd w:id="83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41" w:history="1">
              <w:r>
                <w:rPr>
                  <w:rStyle w:val="a4"/>
                </w:rPr>
                <w:t>28.13.2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Насосы воздушные или вакуумные; воздушные или прочие газовые компрессоры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84" w:name="sub_1032"/>
            <w:r>
              <w:lastRenderedPageBreak/>
              <w:t>32.</w:t>
            </w:r>
            <w:bookmarkEnd w:id="84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42" w:history="1">
              <w:r>
                <w:rPr>
                  <w:rStyle w:val="a4"/>
                </w:rPr>
                <w:t>28.14.11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Арматура регулирующ</w:t>
            </w:r>
            <w:r>
              <w:t>ая, обратная, предохранительная, распределительно-смесительная, разделительная, комбинированная, клапаны редукционные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85" w:name="sub_1033"/>
            <w:r>
              <w:t>33.</w:t>
            </w:r>
            <w:bookmarkEnd w:id="85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43" w:history="1">
              <w:r>
                <w:rPr>
                  <w:rStyle w:val="a4"/>
                </w:rPr>
                <w:t>28.14.13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Арматура запорная для управления процес</w:t>
            </w:r>
            <w:r>
              <w:t>сом (задвижки, краны, клапаны запорные, затворы дисковые и другая арматура)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86" w:name="sub_1034"/>
            <w:r>
              <w:t>34.</w:t>
            </w:r>
            <w:bookmarkEnd w:id="86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44" w:history="1">
              <w:r>
                <w:rPr>
                  <w:rStyle w:val="a4"/>
                </w:rPr>
                <w:t>28.15.10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Подшипники шариковые или роликовые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87" w:name="sub_1035"/>
            <w:r>
              <w:t>35.</w:t>
            </w:r>
            <w:bookmarkEnd w:id="87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45" w:history="1">
              <w:r>
                <w:rPr>
                  <w:rStyle w:val="a4"/>
                </w:rPr>
                <w:t>28.21.13.111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Электропечи сопротивления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88" w:name="sub_1351"/>
            <w:r>
              <w:t>35</w:t>
            </w:r>
            <w:r>
              <w:rPr>
                <w:vertAlign w:val="superscript"/>
              </w:rPr>
              <w:t> 1</w:t>
            </w:r>
            <w:r>
              <w:t>.</w:t>
            </w:r>
            <w:bookmarkEnd w:id="88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46" w:history="1">
              <w:r>
                <w:rPr>
                  <w:rStyle w:val="a4"/>
                </w:rPr>
                <w:t>28.21.13.119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89" w:name="sub_1352"/>
            <w:r>
              <w:t>35</w:t>
            </w:r>
            <w:r>
              <w:rPr>
                <w:vertAlign w:val="superscript"/>
              </w:rPr>
              <w:t> 2</w:t>
            </w:r>
            <w:r>
              <w:t>.</w:t>
            </w:r>
            <w:bookmarkEnd w:id="89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47" w:history="1">
              <w:r>
                <w:rPr>
                  <w:rStyle w:val="a4"/>
                </w:rPr>
                <w:t>28.22.11.112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Тали электрические канатные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90" w:name="sub_1353"/>
            <w:r>
              <w:t>35</w:t>
            </w:r>
            <w:r>
              <w:rPr>
                <w:vertAlign w:val="superscript"/>
              </w:rPr>
              <w:t> 3</w:t>
            </w:r>
            <w:r>
              <w:t>.</w:t>
            </w:r>
            <w:bookmarkEnd w:id="9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48" w:history="1">
              <w:r>
                <w:rPr>
                  <w:rStyle w:val="a4"/>
                </w:rPr>
                <w:t>28.22.11.190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Подъемники,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91" w:name="sub_1036"/>
            <w:r>
              <w:t>36.</w:t>
            </w:r>
            <w:bookmarkEnd w:id="91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49" w:history="1">
              <w:r>
                <w:rPr>
                  <w:rStyle w:val="a4"/>
                </w:rPr>
                <w:t>28.22.14.121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Краны мостовые электрически</w:t>
            </w:r>
            <w: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92" w:name="sub_1037"/>
            <w:r>
              <w:t>37.</w:t>
            </w:r>
            <w:bookmarkEnd w:id="92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50" w:history="1">
              <w:r>
                <w:rPr>
                  <w:rStyle w:val="a4"/>
                </w:rPr>
                <w:t>28.22.14.122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Краны козловые и полукозловые электрические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93" w:name="sub_1038"/>
            <w:r>
              <w:t>38.</w:t>
            </w:r>
            <w:bookmarkEnd w:id="93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51" w:history="1">
              <w:r>
                <w:rPr>
                  <w:rStyle w:val="a4"/>
                </w:rPr>
                <w:t>28.22.14.125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Краны грузоподъемные стрелкового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94" w:name="sub_1039"/>
            <w:r>
              <w:t>39.</w:t>
            </w:r>
            <w:bookmarkEnd w:id="94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52" w:history="1">
              <w:r>
                <w:rPr>
                  <w:rStyle w:val="a4"/>
                </w:rPr>
                <w:t>28.22.14.140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Краны портальные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95" w:name="sub_1040"/>
            <w:r>
              <w:t>40.</w:t>
            </w:r>
            <w:bookmarkEnd w:id="95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53" w:history="1">
              <w:r>
                <w:rPr>
                  <w:rStyle w:val="a4"/>
                </w:rPr>
                <w:t>28.2</w:t>
              </w:r>
              <w:r>
                <w:rPr>
                  <w:rStyle w:val="a4"/>
                </w:rPr>
                <w:t>2.14.151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Краны на гусеничном ходу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96" w:name="sub_1041"/>
            <w:r>
              <w:t>41.</w:t>
            </w:r>
            <w:bookmarkEnd w:id="96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54" w:history="1">
              <w:r>
                <w:rPr>
                  <w:rStyle w:val="a4"/>
                </w:rPr>
                <w:t>28.22.14.159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Машины самоходные и тележки, оснащенные подъемным краном, прочие,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97" w:name="sub_1042"/>
            <w:r>
              <w:t>42.</w:t>
            </w:r>
            <w:bookmarkEnd w:id="97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55" w:history="1">
              <w:r>
                <w:rPr>
                  <w:rStyle w:val="a4"/>
                </w:rPr>
                <w:t>28.22.15.110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Автопогрузчики с вилочным захватом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98" w:name="sub_1043"/>
            <w:r>
              <w:t>43.</w:t>
            </w:r>
            <w:bookmarkEnd w:id="98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56" w:history="1">
              <w:r>
                <w:rPr>
                  <w:rStyle w:val="a4"/>
                </w:rPr>
                <w:t>28.22.15.120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Погрузчики прочие</w:t>
            </w:r>
          </w:p>
        </w:tc>
      </w:tr>
    </w:tbl>
    <w:p w:rsidR="00000000" w:rsidRDefault="009D1D6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D1D69">
      <w:pPr>
        <w:pStyle w:val="a6"/>
        <w:rPr>
          <w:shd w:val="clear" w:color="auto" w:fill="F0F0F0"/>
        </w:rPr>
      </w:pPr>
      <w:bookmarkStart w:id="99" w:name="sub_1044"/>
      <w:r>
        <w:t xml:space="preserve"> </w:t>
      </w:r>
      <w:r>
        <w:rPr>
          <w:shd w:val="clear" w:color="auto" w:fill="F0F0F0"/>
        </w:rPr>
        <w:t xml:space="preserve">Пункт 44 (в редакции </w:t>
      </w:r>
      <w:hyperlink r:id="rId157" w:history="1">
        <w:r>
          <w:rPr>
            <w:rStyle w:val="a4"/>
            <w:shd w:val="clear" w:color="auto" w:fill="F0F0F0"/>
          </w:rPr>
          <w:t>постановления</w:t>
        </w:r>
      </w:hyperlink>
      <w:r>
        <w:rPr>
          <w:shd w:val="clear" w:color="auto" w:fill="F0F0F0"/>
        </w:rPr>
        <w:t xml:space="preserve"> Правительства России от 20 ноября 2021 г. N 1989) </w:t>
      </w:r>
      <w:hyperlink r:id="rId158" w:history="1">
        <w:r>
          <w:rPr>
            <w:rStyle w:val="a4"/>
            <w:shd w:val="clear" w:color="auto" w:fill="F0F0F0"/>
          </w:rPr>
          <w:t>применяется</w:t>
        </w:r>
      </w:hyperlink>
      <w:r>
        <w:rPr>
          <w:shd w:val="clear" w:color="auto" w:fill="F0F0F0"/>
        </w:rPr>
        <w:t xml:space="preserve"> с 24 ма</w:t>
      </w:r>
      <w:r>
        <w:rPr>
          <w:shd w:val="clear" w:color="auto" w:fill="F0F0F0"/>
        </w:rPr>
        <w:t>я 2022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2859"/>
        <w:gridCol w:w="64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bookmarkEnd w:id="99"/>
          <w:p w:rsidR="00000000" w:rsidRDefault="009D1D69">
            <w:pPr>
              <w:pStyle w:val="aa"/>
              <w:jc w:val="center"/>
            </w:pPr>
            <w:r>
              <w:t>44.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59" w:history="1">
              <w:r>
                <w:rPr>
                  <w:rStyle w:val="a4"/>
                </w:rPr>
                <w:t>28.22.16.111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</w:pPr>
            <w:r>
              <w:t>Лифты пассажирские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00" w:name="sub_1045"/>
            <w:r>
              <w:t>45.</w:t>
            </w:r>
            <w:bookmarkEnd w:id="100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60" w:history="1">
              <w:r>
                <w:rPr>
                  <w:rStyle w:val="a4"/>
                </w:rPr>
                <w:t>28.22.17.111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Конвейеры ленточные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01" w:name="sub_1046"/>
            <w:r>
              <w:t>46.</w:t>
            </w:r>
            <w:bookmarkEnd w:id="101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61" w:history="1">
              <w:r>
                <w:rPr>
                  <w:rStyle w:val="a4"/>
                </w:rPr>
                <w:t>28.22.18.261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Склады - накопители механизированные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02" w:name="sub_1047"/>
            <w:r>
              <w:t>47.</w:t>
            </w:r>
            <w:bookmarkEnd w:id="102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62" w:history="1">
              <w:r>
                <w:rPr>
                  <w:rStyle w:val="a4"/>
                </w:rPr>
                <w:t>28.22.18.269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Машины п</w:t>
            </w:r>
            <w:r>
              <w:t>одъемные для механизации складов прочие,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03" w:name="sub_1048"/>
            <w:r>
              <w:t>48.</w:t>
            </w:r>
            <w:bookmarkEnd w:id="103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63" w:history="1">
              <w:r>
                <w:rPr>
                  <w:rStyle w:val="a4"/>
                </w:rPr>
                <w:t>28.22.18.314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Манипуляторы погрузочные и разгрузочные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04" w:name="sub_1049"/>
            <w:r>
              <w:t>49.</w:t>
            </w:r>
            <w:bookmarkEnd w:id="104"/>
          </w:p>
        </w:tc>
        <w:tc>
          <w:tcPr>
            <w:tcW w:w="9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r>
              <w:t xml:space="preserve">Исключена с 1 </w:t>
            </w:r>
            <w:r>
              <w:t xml:space="preserve">марта 2023 г. - </w:t>
            </w:r>
            <w:hyperlink r:id="rId164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России от 28 февраля 2023 г. N 318</w:t>
            </w:r>
          </w:p>
          <w:p w:rsidR="00000000" w:rsidRDefault="009D1D69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00000" w:rsidRDefault="009D1D69">
            <w:pPr>
              <w:pStyle w:val="a7"/>
              <w:rPr>
                <w:shd w:val="clear" w:color="auto" w:fill="F0F0F0"/>
              </w:rPr>
            </w:pPr>
            <w:r>
              <w:t xml:space="preserve"> </w:t>
            </w:r>
            <w:hyperlink r:id="rId165" w:history="1">
              <w:r>
                <w:rPr>
                  <w:rStyle w:val="a4"/>
                  <w:shd w:val="clear" w:color="auto" w:fill="F0F0F0"/>
                </w:rPr>
                <w:t>См. предыдущую ре</w:t>
              </w:r>
              <w:r>
                <w:rPr>
                  <w:rStyle w:val="a4"/>
                  <w:shd w:val="clear" w:color="auto" w:fill="F0F0F0"/>
                </w:rPr>
                <w:t>дакцию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05" w:name="sub_1050"/>
            <w:r>
              <w:t>50.</w:t>
            </w:r>
            <w:bookmarkEnd w:id="105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66" w:history="1">
              <w:r>
                <w:rPr>
                  <w:rStyle w:val="a4"/>
                </w:rPr>
                <w:t>28.24.1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Инструменты ручные электрические; инструменты ручные прочие с механизированным приводом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06" w:name="sub_1051"/>
            <w:r>
              <w:t>51.</w:t>
            </w:r>
            <w:bookmarkEnd w:id="106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67" w:history="1">
              <w:r>
                <w:rPr>
                  <w:rStyle w:val="a4"/>
                </w:rPr>
                <w:t>28.24.2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Части ручных инструментов с механизированным приводом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07" w:name="sub_1052"/>
            <w:r>
              <w:t>52.</w:t>
            </w:r>
            <w:bookmarkEnd w:id="107"/>
          </w:p>
        </w:tc>
        <w:tc>
          <w:tcPr>
            <w:tcW w:w="9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r>
              <w:t xml:space="preserve">Исключена с 1 марта 2023 г. - </w:t>
            </w:r>
            <w:hyperlink r:id="rId168" w:history="1">
              <w:r>
                <w:rPr>
                  <w:rStyle w:val="a4"/>
                </w:rPr>
                <w:t>Постановл</w:t>
              </w:r>
              <w:r>
                <w:rPr>
                  <w:rStyle w:val="a4"/>
                </w:rPr>
                <w:t>ение</w:t>
              </w:r>
            </w:hyperlink>
            <w:r>
              <w:t xml:space="preserve"> Правительства России от 28 февраля 2023 г. N 318</w:t>
            </w:r>
          </w:p>
          <w:p w:rsidR="00000000" w:rsidRDefault="009D1D69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00000" w:rsidRDefault="009D1D69">
            <w:pPr>
              <w:pStyle w:val="a7"/>
              <w:rPr>
                <w:shd w:val="clear" w:color="auto" w:fill="F0F0F0"/>
              </w:rPr>
            </w:pPr>
            <w:r>
              <w:t xml:space="preserve"> </w:t>
            </w:r>
            <w:hyperlink r:id="rId169" w:history="1">
              <w:r>
                <w:rPr>
                  <w:rStyle w:val="a4"/>
                  <w:shd w:val="clear" w:color="auto" w:fill="F0F0F0"/>
                </w:rPr>
                <w:t>См. предыдущую редакцию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08" w:name="sub_1053"/>
            <w:r>
              <w:t>53.</w:t>
            </w:r>
            <w:bookmarkEnd w:id="108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70" w:history="1">
              <w:r>
                <w:rPr>
                  <w:rStyle w:val="a4"/>
                </w:rPr>
                <w:t>28.25.12.110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Кондиционеры промышленные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09" w:name="sub_1054"/>
            <w:r>
              <w:t>54.</w:t>
            </w:r>
            <w:bookmarkEnd w:id="109"/>
          </w:p>
        </w:tc>
        <w:tc>
          <w:tcPr>
            <w:tcW w:w="9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r>
              <w:t xml:space="preserve">Исключена с 1 марта 2023 г. - </w:t>
            </w:r>
            <w:hyperlink r:id="rId171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</w:t>
            </w:r>
            <w:r>
              <w:t>ва России от 28 февраля 2023 г. N 318</w:t>
            </w:r>
          </w:p>
          <w:p w:rsidR="00000000" w:rsidRDefault="009D1D69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00000" w:rsidRDefault="009D1D69">
            <w:pPr>
              <w:pStyle w:val="a7"/>
              <w:rPr>
                <w:shd w:val="clear" w:color="auto" w:fill="F0F0F0"/>
              </w:rPr>
            </w:pPr>
            <w:r>
              <w:t xml:space="preserve"> </w:t>
            </w:r>
            <w:hyperlink r:id="rId172" w:history="1">
              <w:r>
                <w:rPr>
                  <w:rStyle w:val="a4"/>
                  <w:shd w:val="clear" w:color="auto" w:fill="F0F0F0"/>
                </w:rPr>
                <w:t>См. предыдущую редакцию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10" w:name="sub_1055"/>
            <w:r>
              <w:lastRenderedPageBreak/>
              <w:t>55.</w:t>
            </w:r>
            <w:bookmarkEnd w:id="110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73" w:history="1">
              <w:r>
                <w:rPr>
                  <w:rStyle w:val="a4"/>
                </w:rPr>
                <w:t>28.25.13.111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Шкафы холодильные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11" w:name="sub_1056"/>
            <w:r>
              <w:t>56.</w:t>
            </w:r>
            <w:bookmarkEnd w:id="111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74" w:history="1">
              <w:r>
                <w:rPr>
                  <w:rStyle w:val="a4"/>
                </w:rPr>
                <w:t>28.25.13.112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Камеры холодильные сборные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12" w:name="sub_1057"/>
            <w:r>
              <w:t>57.</w:t>
            </w:r>
            <w:bookmarkEnd w:id="112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75" w:history="1">
              <w:r>
                <w:rPr>
                  <w:rStyle w:val="a4"/>
                </w:rPr>
                <w:t>28.25.13.114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Витрины холодильные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13" w:name="sub_1058"/>
            <w:r>
              <w:t>58.</w:t>
            </w:r>
            <w:bookmarkEnd w:id="113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76" w:history="1">
              <w:r>
                <w:rPr>
                  <w:rStyle w:val="a4"/>
                </w:rPr>
                <w:t>28.25.13.115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Оборудование для охлаждения и заморозки жидко</w:t>
            </w:r>
            <w:r>
              <w:t>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14" w:name="sub_1059"/>
            <w:r>
              <w:t>59.</w:t>
            </w:r>
            <w:bookmarkEnd w:id="114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77" w:history="1">
              <w:r>
                <w:rPr>
                  <w:rStyle w:val="a4"/>
                </w:rPr>
                <w:t>28.29.50.000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Машины посудомоечные промышленного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15" w:name="sub_1060"/>
            <w:r>
              <w:t>60.</w:t>
            </w:r>
            <w:bookmarkEnd w:id="115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78" w:history="1">
              <w:r>
                <w:rPr>
                  <w:rStyle w:val="a4"/>
                </w:rPr>
                <w:t>28.29.70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Оборудование и инструменты неэлектрические для пайки мягким и твердым припоем или сварки, и их части; машины и аппараты для газотермического напыления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16" w:name="sub_1061"/>
            <w:r>
              <w:t>61.</w:t>
            </w:r>
            <w:bookmarkEnd w:id="116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79" w:history="1">
              <w:r>
                <w:rPr>
                  <w:rStyle w:val="a4"/>
                </w:rPr>
                <w:t>28.30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Машины и об</w:t>
            </w:r>
            <w:r>
              <w:t>орудование для сельского и лесного хозяйства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17" w:name="sub_1062"/>
            <w:r>
              <w:t>62.</w:t>
            </w:r>
            <w:bookmarkEnd w:id="117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80" w:history="1">
              <w:r>
                <w:rPr>
                  <w:rStyle w:val="a4"/>
                </w:rPr>
                <w:t>28.41.1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18" w:name="sub_1063"/>
            <w:r>
              <w:t>63.</w:t>
            </w:r>
            <w:bookmarkEnd w:id="118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81" w:history="1">
              <w:r>
                <w:rPr>
                  <w:rStyle w:val="a4"/>
                </w:rPr>
                <w:t>28.41.2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Станки токарные, расточные и фрезерные металлорежущие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19" w:name="sub_1064"/>
            <w:r>
              <w:t>64.</w:t>
            </w:r>
            <w:bookmarkEnd w:id="119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82" w:history="1">
              <w:r>
                <w:rPr>
                  <w:rStyle w:val="a4"/>
                </w:rPr>
                <w:t>28.41.3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 xml:space="preserve">Станки </w:t>
            </w:r>
            <w:r>
              <w:t>металлообрабатывающие 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20" w:name="sub_1065"/>
            <w:r>
              <w:t>65.</w:t>
            </w:r>
            <w:bookmarkEnd w:id="120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83" w:history="1">
              <w:r>
                <w:rPr>
                  <w:rStyle w:val="a4"/>
                </w:rPr>
                <w:t>28.41.4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Части и принадлежности станков для обработки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21" w:name="sub_1066"/>
            <w:r>
              <w:t>66.</w:t>
            </w:r>
            <w:bookmarkEnd w:id="121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84" w:history="1">
              <w:r>
                <w:rPr>
                  <w:rStyle w:val="a4"/>
                </w:rPr>
                <w:t>28.49.1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Станки для обработки камня, дерева и аналогичных твердых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22" w:name="sub_1067"/>
            <w:r>
              <w:t>67.</w:t>
            </w:r>
            <w:bookmarkEnd w:id="122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85" w:history="1">
              <w:r>
                <w:rPr>
                  <w:rStyle w:val="a4"/>
                </w:rPr>
                <w:t>28.49.2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Оправки для крепления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23" w:name="sub_1068"/>
            <w:r>
              <w:t>68.</w:t>
            </w:r>
            <w:bookmarkEnd w:id="123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86" w:history="1">
              <w:r>
                <w:rPr>
                  <w:rStyle w:val="a4"/>
                </w:rPr>
                <w:t>28.92.21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Бульдозеры и бульдозеры с поворотным отвалом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24" w:name="sub_1069"/>
            <w:r>
              <w:t>69.</w:t>
            </w:r>
            <w:bookmarkEnd w:id="124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87" w:history="1">
              <w:r>
                <w:rPr>
                  <w:rStyle w:val="a4"/>
                </w:rPr>
                <w:t>28.92.22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Грейдеры и планировщики самоходные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25" w:name="sub_1070"/>
            <w:r>
              <w:t>70.</w:t>
            </w:r>
            <w:bookmarkEnd w:id="125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88" w:history="1">
              <w:r>
                <w:rPr>
                  <w:rStyle w:val="a4"/>
                </w:rPr>
                <w:t>28.92.24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Машины трамбовочные и дорожные катки самоходные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26" w:name="sub_1071"/>
            <w:r>
              <w:t>71.</w:t>
            </w:r>
            <w:bookmarkEnd w:id="126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89" w:history="1">
              <w:r>
                <w:rPr>
                  <w:rStyle w:val="a4"/>
                </w:rPr>
                <w:t>28.92.25.000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Погр</w:t>
            </w:r>
            <w:r>
              <w:t>узчики фронтальные одноковшовые самоходные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27" w:name="sub_1072"/>
            <w:r>
              <w:t>72.</w:t>
            </w:r>
            <w:bookmarkEnd w:id="127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90" w:history="1">
              <w:r>
                <w:rPr>
                  <w:rStyle w:val="a4"/>
                </w:rPr>
                <w:t>28.92.26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Экскаваторы одноковшовые и ковшовые погрузчики самоходные с поворотом кабины на 360° (полноповоротные машины), кроме фронтальных одноковшовых погрузчиков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28" w:name="sub_1073"/>
            <w:r>
              <w:t>73.</w:t>
            </w:r>
            <w:bookmarkEnd w:id="128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91" w:history="1">
              <w:r>
                <w:rPr>
                  <w:rStyle w:val="a4"/>
                </w:rPr>
                <w:t>28.92.27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Экс</w:t>
            </w:r>
            <w:r>
              <w:t>каваторы и одноковшовые погрузчики самоходные прочие; прочие самоходные машины для добычи полезных ископаемых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29" w:name="sub_1074"/>
            <w:r>
              <w:t>74.</w:t>
            </w:r>
            <w:bookmarkEnd w:id="129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92" w:history="1">
              <w:r>
                <w:rPr>
                  <w:rStyle w:val="a4"/>
                </w:rPr>
                <w:t>28.92.28.110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Отвалы бульдозеров неповоротные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30" w:name="sub_1075"/>
            <w:r>
              <w:t>75.</w:t>
            </w:r>
            <w:bookmarkEnd w:id="130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93" w:history="1">
              <w:r>
                <w:rPr>
                  <w:rStyle w:val="a4"/>
                </w:rPr>
                <w:t>28.92.28.120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Отвалы бульдозеров поворотные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31" w:name="sub_1076"/>
            <w:r>
              <w:t>76.</w:t>
            </w:r>
            <w:bookmarkEnd w:id="131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94" w:history="1">
              <w:r>
                <w:rPr>
                  <w:rStyle w:val="a4"/>
                </w:rPr>
                <w:t>28.92.29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Автомобили-самосвалы, предназна</w:t>
            </w:r>
            <w:r>
              <w:t>ченные для использования в условиях бездорожья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32" w:name="sub_1077"/>
            <w:r>
              <w:t>77.</w:t>
            </w:r>
            <w:bookmarkEnd w:id="132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95" w:history="1">
              <w:r>
                <w:rPr>
                  <w:rStyle w:val="a4"/>
                </w:rPr>
                <w:t>28.92.30.110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Копры и копровое оборудование для свайных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33" w:name="sub_1078"/>
            <w:r>
              <w:t>78.</w:t>
            </w:r>
            <w:bookmarkEnd w:id="133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96" w:history="1">
              <w:r>
                <w:rPr>
                  <w:rStyle w:val="a4"/>
                </w:rPr>
                <w:t>28.92.30.150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Машины для распределения строительного раствора или бетона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34" w:name="sub_1079"/>
            <w:r>
              <w:t>79.</w:t>
            </w:r>
            <w:bookmarkEnd w:id="134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97" w:history="1">
              <w:r>
                <w:rPr>
                  <w:rStyle w:val="a4"/>
                </w:rPr>
                <w:t>28.92.30.160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Машины</w:t>
            </w:r>
            <w:r>
              <w:t xml:space="preserve">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35" w:name="sub_1080"/>
            <w:r>
              <w:t>80.</w:t>
            </w:r>
            <w:bookmarkEnd w:id="135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98" w:history="1">
              <w:r>
                <w:rPr>
                  <w:rStyle w:val="a4"/>
                </w:rPr>
                <w:t>28.92.30.190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Машины для выемки грунта и</w:t>
            </w:r>
            <w:r>
              <w:t xml:space="preserve"> строительства прочие,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36" w:name="sub_1081"/>
            <w:r>
              <w:t>81.</w:t>
            </w:r>
            <w:bookmarkEnd w:id="136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199" w:history="1">
              <w:r>
                <w:rPr>
                  <w:rStyle w:val="a4"/>
                </w:rPr>
                <w:t>28.92.40.130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Машины для смешивания и аналогичной обработки грунта, камня, руды и прочих минеральных вещес</w:t>
            </w:r>
            <w:r>
              <w:t>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37" w:name="sub_1082"/>
            <w:r>
              <w:t>82.</w:t>
            </w:r>
            <w:bookmarkEnd w:id="137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00" w:history="1">
              <w:r>
                <w:rPr>
                  <w:rStyle w:val="a4"/>
                </w:rPr>
                <w:t>28.92.50.000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Тракторы гусеничные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38" w:name="sub_1083"/>
            <w:r>
              <w:t>83.</w:t>
            </w:r>
            <w:bookmarkEnd w:id="138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01" w:history="1">
              <w:r>
                <w:rPr>
                  <w:rStyle w:val="a4"/>
                </w:rPr>
                <w:t>28.93.15.110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Печи хлебопекарные неэлектрические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39" w:name="sub_1084"/>
            <w:r>
              <w:t>84.</w:t>
            </w:r>
            <w:bookmarkEnd w:id="139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02" w:history="1">
              <w:r>
                <w:rPr>
                  <w:rStyle w:val="a4"/>
                </w:rPr>
                <w:t>28.93.15.120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Оборудование для промышленного приготовления или подогрева пищи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40" w:name="sub_1085"/>
            <w:r>
              <w:t>85.</w:t>
            </w:r>
            <w:bookmarkEnd w:id="140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03" w:history="1">
              <w:r>
                <w:rPr>
                  <w:rStyle w:val="a4"/>
                </w:rPr>
                <w:t>28.93.17.110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41" w:name="sub_1086"/>
            <w:r>
              <w:t>86.</w:t>
            </w:r>
            <w:bookmarkEnd w:id="141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04" w:history="1">
              <w:r>
                <w:rPr>
                  <w:rStyle w:val="a4"/>
                </w:rPr>
                <w:t>28.93.17.120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Оборудование для производства хлебобулочных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42" w:name="sub_1087"/>
            <w:r>
              <w:lastRenderedPageBreak/>
              <w:t>87.</w:t>
            </w:r>
            <w:bookmarkEnd w:id="142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05" w:history="1">
              <w:r>
                <w:rPr>
                  <w:rStyle w:val="a4"/>
                </w:rPr>
                <w:t>28.96.10.121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Аддитивные установки фотополимеризации в ванне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43" w:name="sub_1088"/>
            <w:r>
              <w:t>88.</w:t>
            </w:r>
            <w:bookmarkEnd w:id="143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06" w:history="1">
              <w:r>
                <w:rPr>
                  <w:rStyle w:val="a4"/>
                </w:rPr>
                <w:t>28.96.10.122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Аддитивные установки экструзии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44" w:name="sub_1089"/>
            <w:r>
              <w:t>89.</w:t>
            </w:r>
            <w:bookmarkEnd w:id="144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07" w:history="1">
              <w:r>
                <w:rPr>
                  <w:rStyle w:val="a4"/>
                </w:rPr>
                <w:t>28.96.10.123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Аддитивные уста</w:t>
            </w:r>
            <w:r>
              <w:t>новки струйного связывающего нанесения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45" w:name="sub_1090"/>
            <w:r>
              <w:t>90.</w:t>
            </w:r>
            <w:bookmarkEnd w:id="145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08" w:history="1">
              <w:r>
                <w:rPr>
                  <w:rStyle w:val="a4"/>
                </w:rPr>
                <w:t>28.99.39.200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Промышленные роботы и робототехнические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46" w:name="sub_1091"/>
            <w:r>
              <w:t>91.</w:t>
            </w:r>
            <w:bookmarkEnd w:id="146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09" w:history="1">
              <w:r>
                <w:rPr>
                  <w:rStyle w:val="a4"/>
                </w:rPr>
                <w:t>29.10.2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Автомобили легковые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47" w:name="sub_1092"/>
            <w:r>
              <w:t>92.</w:t>
            </w:r>
            <w:bookmarkEnd w:id="147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10" w:history="1">
              <w:r>
                <w:rPr>
                  <w:rStyle w:val="a4"/>
                </w:rPr>
                <w:t>29.10.3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Средства автотранспортные для перевозки 10 или более 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48" w:name="sub_1093"/>
            <w:r>
              <w:t>93.</w:t>
            </w:r>
            <w:bookmarkEnd w:id="148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11" w:history="1">
              <w:r>
                <w:rPr>
                  <w:rStyle w:val="a4"/>
                </w:rPr>
                <w:t>29.10.4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Средства автотранспортные грузовые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49" w:name="sub_1094"/>
            <w:r>
              <w:t>94.</w:t>
            </w:r>
            <w:bookmarkEnd w:id="149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12" w:history="1">
              <w:r>
                <w:rPr>
                  <w:rStyle w:val="a4"/>
                </w:rPr>
                <w:t>29.10.51.000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Автокраны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50" w:name="sub_1095"/>
            <w:r>
              <w:t>95.</w:t>
            </w:r>
            <w:bookmarkEnd w:id="150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13" w:history="1">
              <w:r>
                <w:rPr>
                  <w:rStyle w:val="a4"/>
                </w:rPr>
                <w:t>29.10.52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Средства транспортные для движения по снегу, автомобили для перевозки игроков в гольф и аналогичные транспортные средства, оснащенные двигателями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51" w:name="sub_1096"/>
            <w:r>
              <w:t>96.</w:t>
            </w:r>
            <w:bookmarkEnd w:id="151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14" w:history="1">
              <w:r>
                <w:rPr>
                  <w:rStyle w:val="a4"/>
                </w:rPr>
                <w:t>29.10.59.110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Средства автотранспортные для транспортирования строительных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52" w:name="sub_1097"/>
            <w:r>
              <w:t>97.</w:t>
            </w:r>
            <w:bookmarkEnd w:id="152"/>
          </w:p>
        </w:tc>
        <w:tc>
          <w:tcPr>
            <w:tcW w:w="9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r>
              <w:t xml:space="preserve">Исключена с 1 марта 2023 г. - </w:t>
            </w:r>
            <w:hyperlink r:id="rId215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России от 28 февраля 2023 г. N 318</w:t>
            </w:r>
          </w:p>
          <w:p w:rsidR="00000000" w:rsidRDefault="009D1D69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00000" w:rsidRDefault="009D1D69">
            <w:pPr>
              <w:pStyle w:val="a7"/>
              <w:rPr>
                <w:shd w:val="clear" w:color="auto" w:fill="F0F0F0"/>
              </w:rPr>
            </w:pPr>
            <w:r>
              <w:t xml:space="preserve"> </w:t>
            </w:r>
            <w:hyperlink r:id="rId216" w:history="1">
              <w:r>
                <w:rPr>
                  <w:rStyle w:val="a4"/>
                  <w:shd w:val="clear" w:color="auto" w:fill="F0F0F0"/>
                </w:rPr>
                <w:t>См. предыдущую редакцию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53" w:name="sub_1098"/>
            <w:r>
              <w:t>98.</w:t>
            </w:r>
            <w:bookmarkEnd w:id="153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17" w:history="1">
              <w:r>
                <w:rPr>
                  <w:rStyle w:val="a4"/>
                </w:rPr>
                <w:t>29.10.59.130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Средства транспортные для коммунального хозяйства и содержания дорог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54" w:name="sub_1099"/>
            <w:r>
              <w:t>99.</w:t>
            </w:r>
            <w:bookmarkEnd w:id="154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18" w:history="1">
              <w:r>
                <w:rPr>
                  <w:rStyle w:val="a4"/>
                </w:rPr>
                <w:t>29.10.59.140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Автомобили пожарные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55" w:name="sub_1100"/>
            <w:r>
              <w:t>100.</w:t>
            </w:r>
            <w:bookmarkEnd w:id="155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19" w:history="1">
              <w:r>
                <w:rPr>
                  <w:rStyle w:val="a4"/>
                </w:rPr>
                <w:t>29.10.59.150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Средства транспортные для аварийно-спасательных служб и полиции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56" w:name="sub_1101"/>
            <w:r>
              <w:t>101.</w:t>
            </w:r>
            <w:bookmarkEnd w:id="156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20" w:history="1">
              <w:r>
                <w:rPr>
                  <w:rStyle w:val="a4"/>
                </w:rPr>
                <w:t>29.10.59.160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Автомобили скорой медицинской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57" w:name="sub_1102"/>
            <w:r>
              <w:t>102.</w:t>
            </w:r>
            <w:bookmarkEnd w:id="157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21" w:history="1">
              <w:r>
                <w:rPr>
                  <w:rStyle w:val="a4"/>
                </w:rPr>
                <w:t>29.10.59.180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Средства транспортные для обслуживания нефтяных и газовых скважин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58" w:name="sub_1103"/>
            <w:r>
              <w:t>103.</w:t>
            </w:r>
            <w:bookmarkEnd w:id="158"/>
          </w:p>
        </w:tc>
        <w:tc>
          <w:tcPr>
            <w:tcW w:w="9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r>
              <w:t>Исключена с 1 марта 2023 г</w:t>
            </w:r>
            <w:r>
              <w:t xml:space="preserve">. - </w:t>
            </w:r>
            <w:hyperlink r:id="rId222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России от 28 февраля 2023 г. N 318</w:t>
            </w:r>
          </w:p>
          <w:p w:rsidR="00000000" w:rsidRDefault="009D1D69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00000" w:rsidRDefault="009D1D69">
            <w:pPr>
              <w:pStyle w:val="a7"/>
              <w:rPr>
                <w:shd w:val="clear" w:color="auto" w:fill="F0F0F0"/>
              </w:rPr>
            </w:pPr>
            <w:r>
              <w:t xml:space="preserve"> </w:t>
            </w:r>
            <w:hyperlink r:id="rId223" w:history="1">
              <w:r>
                <w:rPr>
                  <w:rStyle w:val="a4"/>
                  <w:shd w:val="clear" w:color="auto" w:fill="F0F0F0"/>
                </w:rPr>
                <w:t>См. предыдущую редакцию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59" w:name="sub_1104"/>
            <w:r>
              <w:t>104.</w:t>
            </w:r>
            <w:bookmarkEnd w:id="159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24" w:history="1">
              <w:r>
                <w:rPr>
                  <w:rStyle w:val="a4"/>
                </w:rPr>
                <w:t>29.10.59.230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Средства транспортные для перевозки нефтепродуктов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60" w:name="sub_1105"/>
            <w:r>
              <w:t>105.</w:t>
            </w:r>
            <w:bookmarkEnd w:id="160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25" w:history="1">
              <w:r>
                <w:rPr>
                  <w:rStyle w:val="a4"/>
                </w:rPr>
                <w:t>29.10.59.2</w:t>
              </w:r>
              <w:r>
                <w:rPr>
                  <w:rStyle w:val="a4"/>
                </w:rPr>
                <w:t>40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Средства транспортные для перевозки пищевых жидкостей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61" w:name="sub_1106"/>
            <w:r>
              <w:t>106.</w:t>
            </w:r>
            <w:bookmarkEnd w:id="161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26" w:history="1">
              <w:r>
                <w:rPr>
                  <w:rStyle w:val="a4"/>
                </w:rPr>
                <w:t>29.10.59.250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Средства транспортные для перевозки сжиженных углеводородных газов на давление до 1,8 МПа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62" w:name="sub_1107"/>
            <w:r>
              <w:t>107.</w:t>
            </w:r>
            <w:bookmarkEnd w:id="162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27" w:history="1">
              <w:r>
                <w:rPr>
                  <w:rStyle w:val="a4"/>
                </w:rPr>
                <w:t>29.10.59.270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Средства транспортные, оснащенные подъемниками с рабочими платформами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63" w:name="sub_1108"/>
            <w:r>
              <w:t>108.</w:t>
            </w:r>
            <w:bookmarkEnd w:id="163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28" w:history="1">
              <w:r>
                <w:rPr>
                  <w:rStyle w:val="a4"/>
                </w:rPr>
                <w:t>29.10.59.280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Средства транспортные - фургоны для перевозки пищевых продуктов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64" w:name="sub_1109"/>
            <w:r>
              <w:t>109.</w:t>
            </w:r>
            <w:bookmarkEnd w:id="164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29" w:history="1">
              <w:r>
                <w:rPr>
                  <w:rStyle w:val="a4"/>
                </w:rPr>
                <w:t>29.10.59.310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Средства транспортные, оснащенные кранами-манипуляторами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65" w:name="sub_1110"/>
            <w:r>
              <w:t>110.</w:t>
            </w:r>
            <w:bookmarkEnd w:id="165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30" w:history="1">
              <w:r>
                <w:rPr>
                  <w:rStyle w:val="a4"/>
                </w:rPr>
                <w:t>29.10.59.320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Снегоочистители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66" w:name="sub_11101"/>
            <w:r>
              <w:t>110</w:t>
            </w:r>
            <w:r>
              <w:rPr>
                <w:vertAlign w:val="superscript"/>
              </w:rPr>
              <w:t> 1</w:t>
            </w:r>
            <w:r>
              <w:t>.</w:t>
            </w:r>
            <w:bookmarkEnd w:id="166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31" w:history="1">
              <w:r>
                <w:rPr>
                  <w:rStyle w:val="a4"/>
                </w:rPr>
                <w:t>29.10.59.330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</w:pPr>
            <w:r>
              <w:t>Снегоболотоходы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67" w:name="sub_11102"/>
            <w:r>
              <w:t>110</w:t>
            </w:r>
            <w:r>
              <w:rPr>
                <w:vertAlign w:val="superscript"/>
              </w:rPr>
              <w:t> 2</w:t>
            </w:r>
            <w:r>
              <w:t>.</w:t>
            </w:r>
            <w:bookmarkEnd w:id="167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32" w:history="1">
              <w:r>
                <w:rPr>
                  <w:rStyle w:val="a4"/>
                </w:rPr>
                <w:t>29.10.59.340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</w:pPr>
            <w:r>
              <w:t>Вездеходы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68" w:name="sub_1111"/>
            <w:r>
              <w:t>111.</w:t>
            </w:r>
            <w:bookmarkEnd w:id="168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33" w:history="1">
              <w:r>
                <w:rPr>
                  <w:rStyle w:val="a4"/>
                </w:rPr>
                <w:t>29.10.59.390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Средства автотранспорт</w:t>
            </w:r>
            <w:r>
              <w:t>ные специального назначения прочие,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69" w:name="sub_1112"/>
            <w:r>
              <w:t>112.</w:t>
            </w:r>
            <w:bookmarkEnd w:id="169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34" w:history="1">
              <w:r>
                <w:rPr>
                  <w:rStyle w:val="a4"/>
                </w:rPr>
                <w:t>29.20.21.110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Контейнеры общего назначения (универсальные)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70" w:name="sub_1113"/>
            <w:r>
              <w:t>113.</w:t>
            </w:r>
            <w:bookmarkEnd w:id="170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35" w:history="1">
              <w:r>
                <w:rPr>
                  <w:rStyle w:val="a4"/>
                </w:rPr>
                <w:t>29.20.21.120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Контейнеры специализированные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71" w:name="sub_1114"/>
            <w:r>
              <w:t>114.</w:t>
            </w:r>
            <w:bookmarkEnd w:id="171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36" w:history="1">
              <w:r>
                <w:rPr>
                  <w:rStyle w:val="a4"/>
                </w:rPr>
                <w:t>29.20.23.110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Прицепы (полуприцепы) к легковым</w:t>
            </w:r>
            <w:r>
              <w:t xml:space="preserve"> и грузовым </w:t>
            </w:r>
            <w:r>
              <w:lastRenderedPageBreak/>
              <w:t>автомобилям, мотоциклам, мотороллерам и квадрициклам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72" w:name="sub_1115"/>
            <w:r>
              <w:lastRenderedPageBreak/>
              <w:t>115.</w:t>
            </w:r>
            <w:bookmarkEnd w:id="172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37" w:history="1">
              <w:r>
                <w:rPr>
                  <w:rStyle w:val="a4"/>
                </w:rPr>
                <w:t>29.20.23.120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 xml:space="preserve">Прицепы-цистерны и полуприцепы-цистерны для перевозки нефтепродуктов, воды и прочих </w:t>
            </w:r>
            <w:r>
              <w:t>жидкостей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73" w:name="sub_1116"/>
            <w:r>
              <w:t>116.</w:t>
            </w:r>
            <w:bookmarkEnd w:id="173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38" w:history="1">
              <w:r>
                <w:rPr>
                  <w:rStyle w:val="a4"/>
                </w:rPr>
                <w:t>29.20.23.130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Прицепы и полуприцепы тракторные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74" w:name="sub_1117"/>
            <w:r>
              <w:t>117.</w:t>
            </w:r>
            <w:bookmarkEnd w:id="174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39" w:history="1">
              <w:r>
                <w:rPr>
                  <w:rStyle w:val="a4"/>
                </w:rPr>
                <w:t>29.20.23.190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Прицепы и полуприцепы прочие,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75" w:name="sub_1118"/>
            <w:r>
              <w:t>118.</w:t>
            </w:r>
            <w:bookmarkEnd w:id="175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40" w:history="1">
              <w:r>
                <w:rPr>
                  <w:rStyle w:val="a4"/>
                </w:rPr>
                <w:t>30.11.21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Суда круизные, суда экскурсионные и аналогичные плавучие средства для перевозки пассажиров</w:t>
            </w:r>
            <w:r>
              <w:t>; паромы всех типов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76" w:name="sub_1119"/>
            <w:r>
              <w:t>119.</w:t>
            </w:r>
            <w:bookmarkEnd w:id="176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41" w:history="1">
              <w:r>
                <w:rPr>
                  <w:rStyle w:val="a4"/>
                </w:rPr>
                <w:t>30.11.22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Танкеры для перевозки нефти, нефтепродуктов, химических продуктов, сжиженного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77" w:name="sub_1120"/>
            <w:r>
              <w:t>120.</w:t>
            </w:r>
            <w:bookmarkEnd w:id="177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42" w:history="1">
              <w:r>
                <w:rPr>
                  <w:rStyle w:val="a4"/>
                </w:rPr>
                <w:t>30.11.23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Суда рефрижераторные, кроме танкеров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78" w:name="sub_1121"/>
            <w:r>
              <w:t>121.</w:t>
            </w:r>
            <w:bookmarkEnd w:id="178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43" w:history="1">
              <w:r>
                <w:rPr>
                  <w:rStyle w:val="a4"/>
                </w:rPr>
                <w:t>30.11.24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Суда сухогрузные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79" w:name="sub_1122"/>
            <w:r>
              <w:t>122.</w:t>
            </w:r>
            <w:bookmarkEnd w:id="179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44" w:history="1">
              <w:r>
                <w:rPr>
                  <w:rStyle w:val="a4"/>
                </w:rPr>
                <w:t>30.11.31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Суда рыболовные; суда-рыбозаводы и прочие суда для переработки или консервирования рыбных продуктов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80" w:name="sub_1123"/>
            <w:r>
              <w:t>123.</w:t>
            </w:r>
            <w:bookmarkEnd w:id="180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45" w:history="1">
              <w:r>
                <w:rPr>
                  <w:rStyle w:val="a4"/>
                </w:rPr>
                <w:t>30.11.32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Буксиры и суда-толкачи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81" w:name="sub_1124"/>
            <w:r>
              <w:t>124.</w:t>
            </w:r>
            <w:bookmarkEnd w:id="181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46" w:history="1">
              <w:r>
                <w:rPr>
                  <w:rStyle w:val="a4"/>
                </w:rPr>
                <w:t>30.11.33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Земснаряды; плавучие маяки, плавучие краны; прочие суда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82" w:name="sub_1125"/>
            <w:r>
              <w:t>125.</w:t>
            </w:r>
            <w:bookmarkEnd w:id="182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47" w:history="1">
              <w:r>
                <w:rPr>
                  <w:rStyle w:val="a4"/>
                </w:rPr>
                <w:t>30.11.40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Платформы плавучие или погружные и инфраструктура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83" w:name="sub_1126"/>
            <w:r>
              <w:t>126.</w:t>
            </w:r>
            <w:bookmarkEnd w:id="183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48" w:history="1">
              <w:r>
                <w:rPr>
                  <w:rStyle w:val="a4"/>
                </w:rPr>
                <w:t>30.11.50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Конструкции плавучие прочие (включая плоты, понтоны, кесс</w:t>
            </w:r>
            <w:r>
              <w:t>оны, дебаркадеры, буи и бакены)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84" w:name="sub_11261"/>
            <w:r>
              <w:t>126</w:t>
            </w:r>
            <w:r>
              <w:rPr>
                <w:vertAlign w:val="superscript"/>
              </w:rPr>
              <w:t> 1</w:t>
            </w:r>
            <w:r>
              <w:t>.</w:t>
            </w:r>
            <w:bookmarkEnd w:id="184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49" w:history="1">
              <w:r>
                <w:rPr>
                  <w:rStyle w:val="a4"/>
                </w:rPr>
                <w:t>30.12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</w:pPr>
            <w:r>
              <w:t>Суда прогулочные и спортивные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85" w:name="sub_1127"/>
            <w:r>
              <w:t>127.</w:t>
            </w:r>
            <w:bookmarkEnd w:id="185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50" w:history="1">
              <w:r>
                <w:rPr>
                  <w:rStyle w:val="a4"/>
                </w:rPr>
                <w:t>30.20.1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Локомотивы железнодорожные и тендеры локомотивов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86" w:name="sub_1128"/>
            <w:r>
              <w:t>128.</w:t>
            </w:r>
            <w:bookmarkEnd w:id="186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51" w:history="1">
              <w:r>
                <w:rPr>
                  <w:rStyle w:val="a4"/>
                </w:rPr>
                <w:t>30.20.2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Вагоны железнодорожные или трамвайные пассажирские самоходные (мотор</w:t>
            </w:r>
            <w:r>
              <w:t>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87" w:name="sub_1129"/>
            <w:r>
              <w:t>129.</w:t>
            </w:r>
            <w:bookmarkEnd w:id="187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52" w:history="1">
              <w:r>
                <w:rPr>
                  <w:rStyle w:val="a4"/>
                </w:rPr>
                <w:t>30.20.3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 xml:space="preserve">Состав подвижной </w:t>
            </w:r>
            <w:r>
              <w:t>прочий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88" w:name="sub_1130"/>
            <w:r>
              <w:t>130.</w:t>
            </w:r>
            <w:bookmarkEnd w:id="188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53" w:history="1">
              <w:r>
                <w:rPr>
                  <w:rStyle w:val="a4"/>
                </w:rPr>
                <w:t>30.20.4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Части железнодорожных локомотивов или трамвайных моторных вагонов или прочего подвижного состава; путевое оборудование и устройства и их части; механич</w:t>
            </w:r>
            <w:r>
              <w:t>еское оборудование для управления движением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89" w:name="sub_1131"/>
            <w:r>
              <w:t>131.</w:t>
            </w:r>
            <w:bookmarkEnd w:id="189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54" w:history="1">
              <w:r>
                <w:rPr>
                  <w:rStyle w:val="a4"/>
                </w:rPr>
                <w:t>30.30.31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Вертолеты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90" w:name="sub_1132"/>
            <w:r>
              <w:t>132.</w:t>
            </w:r>
            <w:bookmarkEnd w:id="190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55" w:history="1">
              <w:r>
                <w:rPr>
                  <w:rStyle w:val="a4"/>
                </w:rPr>
                <w:t>30.30.32.120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Аппараты летательные прочие с массой пустого снаряженного аппарата не более 2000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91" w:name="sub_1133"/>
            <w:r>
              <w:t>133.</w:t>
            </w:r>
            <w:bookmarkEnd w:id="191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56" w:history="1">
              <w:r>
                <w:rPr>
                  <w:rStyle w:val="a4"/>
                </w:rPr>
                <w:t>30.30.34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Самолеты и прочие летательные аппараты с массой пустого снаряженного аппарата свыше 15000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92" w:name="sub_1134"/>
            <w:r>
              <w:t>134.</w:t>
            </w:r>
            <w:bookmarkEnd w:id="192"/>
          </w:p>
        </w:tc>
        <w:tc>
          <w:tcPr>
            <w:tcW w:w="9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r>
              <w:t xml:space="preserve">Исключена с 1 марта 2023 г. - </w:t>
            </w:r>
            <w:hyperlink r:id="rId257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России от 28 ф</w:t>
            </w:r>
            <w:r>
              <w:t>евраля 2023 г. N 318</w:t>
            </w:r>
          </w:p>
          <w:p w:rsidR="00000000" w:rsidRDefault="009D1D69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00000" w:rsidRDefault="009D1D69">
            <w:pPr>
              <w:pStyle w:val="a7"/>
              <w:rPr>
                <w:shd w:val="clear" w:color="auto" w:fill="F0F0F0"/>
              </w:rPr>
            </w:pPr>
            <w:r>
              <w:t xml:space="preserve"> </w:t>
            </w:r>
            <w:hyperlink r:id="rId258" w:history="1">
              <w:r>
                <w:rPr>
                  <w:rStyle w:val="a4"/>
                  <w:shd w:val="clear" w:color="auto" w:fill="F0F0F0"/>
                </w:rPr>
                <w:t>См. предыдущую редакцию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93" w:name="sub_1135"/>
            <w:r>
              <w:t>135.</w:t>
            </w:r>
            <w:bookmarkEnd w:id="193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59" w:history="1">
              <w:r>
                <w:rPr>
                  <w:rStyle w:val="a4"/>
                </w:rPr>
                <w:t>31.01.1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Мебель для офисов и предприятий торговли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94" w:name="sub_1136"/>
            <w:r>
              <w:t>136.</w:t>
            </w:r>
            <w:bookmarkEnd w:id="194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60" w:history="1">
              <w:r>
                <w:rPr>
                  <w:rStyle w:val="a4"/>
                </w:rPr>
                <w:t>31.02.10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Мебель кухонная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95" w:name="sub_1137"/>
            <w:r>
              <w:t>137.</w:t>
            </w:r>
            <w:bookmarkEnd w:id="195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61" w:history="1">
              <w:r>
                <w:rPr>
                  <w:rStyle w:val="a4"/>
                </w:rPr>
                <w:t>31.03.1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М</w:t>
            </w:r>
            <w:r>
              <w:t>атрасы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96" w:name="sub_1138"/>
            <w:r>
              <w:t>138.</w:t>
            </w:r>
            <w:bookmarkEnd w:id="196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62" w:history="1">
              <w:r>
                <w:rPr>
                  <w:rStyle w:val="a4"/>
                </w:rPr>
                <w:t>31.09.11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Мебель металлическая, не включенная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97" w:name="sub_1139"/>
            <w:r>
              <w:t>139.</w:t>
            </w:r>
            <w:bookmarkEnd w:id="197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63" w:history="1">
              <w:r>
                <w:rPr>
                  <w:rStyle w:val="a4"/>
                </w:rPr>
                <w:t>31.0</w:t>
              </w:r>
              <w:r>
                <w:rPr>
                  <w:rStyle w:val="a4"/>
                </w:rPr>
                <w:t>9.12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Мебель деревянная для спальни, столовой и гостиной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98" w:name="sub_1140"/>
            <w:r>
              <w:t>140.</w:t>
            </w:r>
            <w:bookmarkEnd w:id="198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64" w:history="1">
              <w:r>
                <w:rPr>
                  <w:rStyle w:val="a4"/>
                </w:rPr>
                <w:t>31.09.13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Мебель деревянная, не включенная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199" w:name="sub_1141"/>
            <w:r>
              <w:t>141.</w:t>
            </w:r>
            <w:bookmarkEnd w:id="199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65" w:history="1">
              <w:r>
                <w:rPr>
                  <w:rStyle w:val="a4"/>
                </w:rPr>
                <w:t>31.09.14.110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Мебель из пластмассовых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200" w:name="sub_1142"/>
            <w:r>
              <w:lastRenderedPageBreak/>
              <w:t>142.</w:t>
            </w:r>
            <w:bookmarkEnd w:id="200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66" w:history="1">
              <w:r>
                <w:rPr>
                  <w:rStyle w:val="a4"/>
                </w:rPr>
                <w:t>32.50.50.190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Изделия медицинские, в том чи</w:t>
            </w:r>
            <w:r>
              <w:t>сле хирургические, прочие, не включенные в другие группировки (только в отношении медицинских масок)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201" w:name="sub_1143"/>
            <w:r>
              <w:t>143.</w:t>
            </w:r>
            <w:bookmarkEnd w:id="201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67" w:history="1">
              <w:r>
                <w:rPr>
                  <w:rStyle w:val="a4"/>
                </w:rPr>
                <w:t>32.99.11.130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Аппараты дыхательные автономные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202" w:name="sub_1144"/>
            <w:r>
              <w:t>144.</w:t>
            </w:r>
            <w:bookmarkEnd w:id="202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68" w:history="1">
              <w:r>
                <w:rPr>
                  <w:rStyle w:val="a4"/>
                </w:rPr>
                <w:t>32.99.11.140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Одежда защитная огнестойкая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203" w:name="sub_1145"/>
            <w:r>
              <w:t>145.</w:t>
            </w:r>
            <w:bookmarkEnd w:id="203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69" w:history="1">
              <w:r>
                <w:rPr>
                  <w:rStyle w:val="a4"/>
                </w:rPr>
                <w:t>32.99.11.160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Средства защиты головы и лица (только в отношении медицинских масок)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204" w:name="sub_1146"/>
            <w:r>
              <w:t>146.</w:t>
            </w:r>
            <w:bookmarkEnd w:id="204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70" w:history="1">
              <w:r>
                <w:rPr>
                  <w:rStyle w:val="a4"/>
                </w:rPr>
                <w:t>32.99.11.190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>Уборы головные защитные и средства защиты прочие, не включенные в другие группир</w:t>
            </w:r>
            <w:r>
              <w:t>овки (только в отношении головных уборов из текстильных материалов)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bookmarkStart w:id="205" w:name="sub_1147"/>
            <w:r>
              <w:t>147.</w:t>
            </w:r>
            <w:bookmarkEnd w:id="205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a"/>
              <w:jc w:val="center"/>
            </w:pPr>
            <w:hyperlink r:id="rId271" w:history="1">
              <w:r>
                <w:rPr>
                  <w:rStyle w:val="a4"/>
                </w:rPr>
                <w:t>32.50.13.190</w:t>
              </w:r>
            </w:hyperlink>
          </w:p>
          <w:p w:rsidR="00000000" w:rsidRDefault="009D1D69">
            <w:pPr>
              <w:pStyle w:val="aa"/>
              <w:jc w:val="center"/>
            </w:pPr>
            <w:hyperlink r:id="rId272" w:history="1">
              <w:r>
                <w:rPr>
                  <w:rStyle w:val="a4"/>
                </w:rPr>
                <w:t>32.50.50.181</w:t>
              </w:r>
            </w:hyperlink>
          </w:p>
          <w:p w:rsidR="00000000" w:rsidRDefault="009D1D69">
            <w:pPr>
              <w:pStyle w:val="aa"/>
              <w:jc w:val="center"/>
            </w:pPr>
            <w:hyperlink r:id="rId273" w:history="1">
              <w:r>
                <w:rPr>
                  <w:rStyle w:val="a4"/>
                </w:rPr>
                <w:t>32.50.50.190</w:t>
              </w:r>
            </w:hyperlink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D69">
            <w:pPr>
              <w:pStyle w:val="ad"/>
            </w:pPr>
            <w:r>
              <w:t xml:space="preserve">Пробирки вакуумные для взятия образцов крови ИВД, соответствующие кодам вида медицинского изделия в соответствии с </w:t>
            </w:r>
            <w:hyperlink r:id="rId274" w:history="1">
              <w:r>
                <w:rPr>
                  <w:rStyle w:val="a4"/>
                </w:rPr>
                <w:t>номенклатурной классификацией</w:t>
              </w:r>
            </w:hyperlink>
            <w:r>
              <w:t xml:space="preserve"> медицинских изделий - 293640; 293630; 293700; 293780; 293540; 293760; 293480; 293400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</w:tbl>
    <w:p w:rsidR="00000000" w:rsidRDefault="009D1D69"/>
    <w:p w:rsidR="00000000" w:rsidRDefault="009D1D69">
      <w:pPr>
        <w:pStyle w:val="ab"/>
        <w:rPr>
          <w:sz w:val="22"/>
          <w:szCs w:val="22"/>
        </w:rPr>
      </w:pPr>
      <w:bookmarkStart w:id="206" w:name="sub_111"/>
      <w:r>
        <w:rPr>
          <w:sz w:val="22"/>
          <w:szCs w:val="22"/>
        </w:rPr>
        <w:t>──────────────────────────────</w:t>
      </w:r>
    </w:p>
    <w:bookmarkEnd w:id="206"/>
    <w:p w:rsidR="00000000" w:rsidRDefault="009D1D69">
      <w:r>
        <w:t>* При применении настоящего перечня в отношении товар</w:t>
      </w:r>
      <w:r>
        <w:t xml:space="preserve">а, указанного в </w:t>
      </w:r>
      <w:hyperlink w:anchor="sub_1147" w:history="1">
        <w:r>
          <w:rPr>
            <w:rStyle w:val="a4"/>
          </w:rPr>
          <w:t>пункте 147</w:t>
        </w:r>
      </w:hyperlink>
      <w:r>
        <w:t>, следует руководствоваться как кодом в соответствии с Общероссийским классификатором продукции по видам экономической деятельности (</w:t>
      </w:r>
      <w:hyperlink r:id="rId275" w:history="1">
        <w:r>
          <w:rPr>
            <w:rStyle w:val="a4"/>
          </w:rPr>
          <w:t>ОКПД 2</w:t>
        </w:r>
      </w:hyperlink>
      <w:r>
        <w:t>)</w:t>
      </w:r>
      <w:r>
        <w:t xml:space="preserve">, так и кодом вида медицинского изделия в соответствии с </w:t>
      </w:r>
      <w:hyperlink r:id="rId276" w:history="1">
        <w:r>
          <w:rPr>
            <w:rStyle w:val="a4"/>
          </w:rPr>
          <w:t>номенклатурной классификацией</w:t>
        </w:r>
      </w:hyperlink>
      <w:r>
        <w:t xml:space="preserve"> медицинских изделий, утвержденной </w:t>
      </w:r>
      <w:hyperlink r:id="rId277" w:history="1">
        <w:r>
          <w:rPr>
            <w:rStyle w:val="a4"/>
          </w:rPr>
          <w:t>приказо</w:t>
        </w:r>
        <w:r>
          <w:rPr>
            <w:rStyle w:val="a4"/>
          </w:rPr>
          <w:t>м</w:t>
        </w:r>
      </w:hyperlink>
      <w:r>
        <w:t xml:space="preserve"> Министерства здравоохранения Российской Федерации (НКМИ).</w:t>
      </w:r>
    </w:p>
    <w:p w:rsidR="00000000" w:rsidRDefault="009D1D69"/>
    <w:p w:rsidR="00000000" w:rsidRDefault="009D1D69">
      <w:pPr>
        <w:ind w:firstLine="698"/>
        <w:jc w:val="right"/>
      </w:pPr>
      <w:bookmarkStart w:id="207" w:name="sub_2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30 апреля 2020 г. N 616</w:t>
      </w:r>
    </w:p>
    <w:bookmarkEnd w:id="207"/>
    <w:p w:rsidR="00000000" w:rsidRDefault="009D1D69"/>
    <w:p w:rsidR="00000000" w:rsidRDefault="009D1D69">
      <w:pPr>
        <w:pStyle w:val="1"/>
      </w:pPr>
      <w:r>
        <w:t>Изменения,</w:t>
      </w:r>
      <w:r>
        <w:br/>
      </w:r>
      <w:r>
        <w:t>которые вносятся в Правила выдачи заключения о подтверждении производства промышленной продукции на территории Российской Федерации</w:t>
      </w:r>
    </w:p>
    <w:p w:rsidR="00000000" w:rsidRDefault="009D1D69"/>
    <w:p w:rsidR="00000000" w:rsidRDefault="009D1D69">
      <w:bookmarkStart w:id="208" w:name="sub_2001"/>
      <w:r>
        <w:t xml:space="preserve">1. </w:t>
      </w:r>
      <w:hyperlink r:id="rId278" w:history="1">
        <w:r>
          <w:rPr>
            <w:rStyle w:val="a4"/>
          </w:rPr>
          <w:t>Абзац первый пункта 10</w:t>
        </w:r>
      </w:hyperlink>
      <w:r>
        <w:t xml:space="preserve"> изложить в следующей редакции:</w:t>
      </w:r>
    </w:p>
    <w:p w:rsidR="00000000" w:rsidRDefault="009D1D69">
      <w:bookmarkStart w:id="209" w:name="sub_20010"/>
      <w:bookmarkEnd w:id="208"/>
      <w:r>
        <w:t>"10. Министерством промышленности и торговли Российской Федерации формируется и ведется реестр промышленной продукции, произведенной на территории Российской Федерации. В реестр включаются следующие сведения</w:t>
      </w:r>
      <w:r>
        <w:t>:".</w:t>
      </w:r>
    </w:p>
    <w:p w:rsidR="00000000" w:rsidRDefault="009D1D69">
      <w:bookmarkStart w:id="210" w:name="sub_2002"/>
      <w:bookmarkEnd w:id="209"/>
      <w:r>
        <w:t xml:space="preserve">2. </w:t>
      </w:r>
      <w:hyperlink r:id="rId279" w:history="1">
        <w:r>
          <w:rPr>
            <w:rStyle w:val="a4"/>
          </w:rPr>
          <w:t>Пункт 11</w:t>
        </w:r>
      </w:hyperlink>
      <w:r>
        <w:t xml:space="preserve"> изложить в следующей редакции:</w:t>
      </w:r>
    </w:p>
    <w:p w:rsidR="00000000" w:rsidRDefault="009D1D69">
      <w:bookmarkStart w:id="211" w:name="sub_20011"/>
      <w:bookmarkEnd w:id="210"/>
      <w:r>
        <w:t>"11. Формирование и ведение реестра промышленной продукции, произведенной на территории Российской Федераци</w:t>
      </w:r>
      <w:r>
        <w:t>и, осуществляются с использованием государственной информационной системы промышленности в порядке, утвержденном Министерством промышленности и торговли Российской Федерации.".</w:t>
      </w:r>
    </w:p>
    <w:p w:rsidR="00000000" w:rsidRDefault="009D1D69">
      <w:bookmarkStart w:id="212" w:name="sub_2003"/>
      <w:bookmarkEnd w:id="211"/>
      <w:r>
        <w:t xml:space="preserve">3. В </w:t>
      </w:r>
      <w:hyperlink r:id="rId280" w:history="1">
        <w:r>
          <w:rPr>
            <w:rStyle w:val="a4"/>
          </w:rPr>
          <w:t>пункте 12</w:t>
        </w:r>
      </w:hyperlink>
      <w:r>
        <w:t xml:space="preserve"> слова "перечень выданных заключений" заменить словами "реестр промышленной продукции, произведенной на территории Российской Федерации".</w:t>
      </w:r>
    </w:p>
    <w:bookmarkEnd w:id="212"/>
    <w:p w:rsidR="00000000" w:rsidRDefault="009D1D69"/>
    <w:p w:rsidR="00000000" w:rsidRDefault="009D1D69">
      <w:pPr>
        <w:ind w:firstLine="698"/>
        <w:jc w:val="right"/>
      </w:pPr>
      <w:bookmarkStart w:id="213" w:name="sub_3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</w:t>
      </w:r>
      <w:r>
        <w:rPr>
          <w:rStyle w:val="a3"/>
        </w:rPr>
        <w:t>и</w:t>
      </w:r>
      <w:r>
        <w:rPr>
          <w:rStyle w:val="a3"/>
        </w:rPr>
        <w:br/>
        <w:t>от 30 апреля 2020 г. N 616</w:t>
      </w:r>
    </w:p>
    <w:bookmarkEnd w:id="213"/>
    <w:p w:rsidR="00000000" w:rsidRDefault="009D1D69"/>
    <w:p w:rsidR="00000000" w:rsidRDefault="009D1D69">
      <w:pPr>
        <w:pStyle w:val="1"/>
      </w:pPr>
      <w:r>
        <w:lastRenderedPageBreak/>
        <w:t>Перечень</w:t>
      </w:r>
      <w:r>
        <w:br/>
        <w:t>утративших силу актов Правительства Российской Федерации</w:t>
      </w:r>
    </w:p>
    <w:p w:rsidR="00000000" w:rsidRDefault="009D1D69"/>
    <w:p w:rsidR="00000000" w:rsidRDefault="009D1D69">
      <w:bookmarkStart w:id="214" w:name="sub_3001"/>
      <w:r>
        <w:t xml:space="preserve">1. </w:t>
      </w:r>
      <w:hyperlink r:id="rId281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11 августа 2014 г. N 791</w:t>
      </w:r>
      <w:r>
        <w:t xml:space="preserve"> "Об установлении запрета на допуск товаров легкой промышленности, происходящих из иностранных государств, в целях осуществления закупок для обеспечения федеральных нужд" (Собрание законодательства Российской Федерации, 2014, N 34, ст. 4660).</w:t>
      </w:r>
    </w:p>
    <w:p w:rsidR="00000000" w:rsidRDefault="009D1D69">
      <w:bookmarkStart w:id="215" w:name="sub_3002"/>
      <w:bookmarkEnd w:id="214"/>
      <w:r>
        <w:t xml:space="preserve">2. </w:t>
      </w:r>
      <w:hyperlink r:id="rId282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17 февраля 2016 г. N 108 "О внесении изменений в постановление Правительства Российской Федерации от 11 августа 2014 г. N 791" (Собран</w:t>
      </w:r>
      <w:r>
        <w:t>ие законодательства Российской Федерации, 2016, N 8, ст. 1129).</w:t>
      </w:r>
    </w:p>
    <w:p w:rsidR="00000000" w:rsidRDefault="009D1D69">
      <w:bookmarkStart w:id="216" w:name="sub_3003"/>
      <w:bookmarkEnd w:id="215"/>
      <w:r>
        <w:t xml:space="preserve">3. </w:t>
      </w:r>
      <w:hyperlink r:id="rId283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14 января 2017 г. N 9 "Об установлении запрета на допуск </w:t>
      </w:r>
      <w:r>
        <w:t xml:space="preserve">товаров,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государства" (Собрание законодательства Российской </w:t>
      </w:r>
      <w:r>
        <w:t>Федерации, 2017, N 4, ст. 655).</w:t>
      </w:r>
    </w:p>
    <w:p w:rsidR="00000000" w:rsidRDefault="009D1D69">
      <w:bookmarkStart w:id="217" w:name="sub_3004"/>
      <w:bookmarkEnd w:id="216"/>
      <w:r>
        <w:t xml:space="preserve">4. </w:t>
      </w:r>
      <w:hyperlink r:id="rId28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5 сентября 2017 г. N 1072 "Об установлении запрета на допуск отдельных видов товаров мебе</w:t>
      </w:r>
      <w:r>
        <w:t>льной и деревообрабатывающей промышленности, происходящих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2017, N 38, ст. 5615).</w:t>
      </w:r>
    </w:p>
    <w:p w:rsidR="00000000" w:rsidRDefault="009D1D69">
      <w:bookmarkStart w:id="218" w:name="sub_3005"/>
      <w:bookmarkEnd w:id="217"/>
      <w:r>
        <w:t xml:space="preserve">5. </w:t>
      </w:r>
      <w:hyperlink r:id="rId285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26 октября 2017 г. N 1299 "О внесении изменений в приложения N 1 и 2 к постановлению Правительства Российской Федерации от 11 августа </w:t>
      </w:r>
      <w:r>
        <w:t>2014 г. N 791" (Собрание законодательства Российской Федерации, 2017, N 45, ст. 6662).</w:t>
      </w:r>
    </w:p>
    <w:p w:rsidR="00000000" w:rsidRDefault="009D1D69">
      <w:bookmarkStart w:id="219" w:name="sub_3006"/>
      <w:bookmarkEnd w:id="218"/>
      <w:r>
        <w:t xml:space="preserve">6. </w:t>
      </w:r>
      <w:hyperlink r:id="rId286" w:history="1">
        <w:r>
          <w:rPr>
            <w:rStyle w:val="a4"/>
          </w:rPr>
          <w:t>Пункт 5</w:t>
        </w:r>
      </w:hyperlink>
      <w:r>
        <w:t xml:space="preserve"> изменений, которые вносятся в акты Правительства Российской Федерации, утвер</w:t>
      </w:r>
      <w:r>
        <w:t xml:space="preserve">жденных </w:t>
      </w:r>
      <w:hyperlink r:id="rId28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декабря 2017 г. N 1602 "О внесении изменений в некоторые акты Правительства Российской Федерации" (Собрание законодательства Рос</w:t>
      </w:r>
      <w:r>
        <w:t>сийской Федерации, 2018, N 1, ст. 345).</w:t>
      </w:r>
    </w:p>
    <w:p w:rsidR="00000000" w:rsidRDefault="009D1D69">
      <w:bookmarkStart w:id="220" w:name="sub_3007"/>
      <w:bookmarkEnd w:id="219"/>
      <w:r>
        <w:t xml:space="preserve">7. </w:t>
      </w:r>
      <w:hyperlink r:id="rId28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8 февраля 2018 г. N 125 "О внесении изменений в постановление Правительства Росси</w:t>
      </w:r>
      <w:r>
        <w:t>йской Федерации от 5 сентября 2017 г. N 1072" (Собрание законодательства Российской Федерации, 2018, N 8, ст. 1203).</w:t>
      </w:r>
    </w:p>
    <w:p w:rsidR="00000000" w:rsidRDefault="009D1D69">
      <w:bookmarkStart w:id="221" w:name="sub_3008"/>
      <w:bookmarkEnd w:id="220"/>
      <w:r>
        <w:t xml:space="preserve">8. </w:t>
      </w:r>
      <w:hyperlink r:id="rId28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24 а</w:t>
      </w:r>
      <w:r>
        <w:t>преля 2018 г. N 498 "О внесении изменения в постановление Правительства Российской Федерации от 14 января 2017 г. N 9" (Собрание законодательства Российской Федерации, 2018, N 18, ст. 2644).</w:t>
      </w:r>
    </w:p>
    <w:p w:rsidR="00000000" w:rsidRDefault="009D1D69">
      <w:bookmarkStart w:id="222" w:name="sub_3009"/>
      <w:bookmarkEnd w:id="221"/>
      <w:r>
        <w:t xml:space="preserve">9. </w:t>
      </w:r>
      <w:hyperlink r:id="rId290" w:history="1">
        <w:r>
          <w:rPr>
            <w:rStyle w:val="a4"/>
          </w:rPr>
          <w:t>Пункт 9</w:t>
        </w:r>
      </w:hyperlink>
      <w:r>
        <w:t xml:space="preserve"> изменений, которые вносятся в акты Правительства Российской Федерации, утвержденных </w:t>
      </w:r>
      <w:hyperlink r:id="rId29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июля 2018 г. N 875 "О в</w:t>
      </w:r>
      <w:r>
        <w:t>несении изменений в некоторые акты Правительства Российской Федерации" (Собрание законодательства Российской Федерации, 2018, N 32, ст. 5337).</w:t>
      </w:r>
    </w:p>
    <w:p w:rsidR="00000000" w:rsidRDefault="009D1D69">
      <w:bookmarkStart w:id="223" w:name="sub_3010"/>
      <w:bookmarkEnd w:id="222"/>
      <w:r>
        <w:t xml:space="preserve">10. </w:t>
      </w:r>
      <w:hyperlink r:id="rId292" w:history="1">
        <w:r>
          <w:rPr>
            <w:rStyle w:val="a4"/>
          </w:rPr>
          <w:t>Постановление</w:t>
        </w:r>
      </w:hyperlink>
      <w:r>
        <w:t xml:space="preserve"> Правительства Р</w:t>
      </w:r>
      <w:r>
        <w:t>оссийской Федерации от 20 сентября 2018 г. N 1119 "Об ограничениях допуска оружия спортивного огнестрельного с нарезным стволом, патронов и боеприпасов прочих и их деталей, происходящих из иностранных государств, для целей осуществления закупок для обеспеч</w:t>
      </w:r>
      <w:r>
        <w:t>ения государственных и муниципальных нужд" (Собрание законодательства Российской Федерации, 2018, N 40, ст. 6124).</w:t>
      </w:r>
    </w:p>
    <w:p w:rsidR="00000000" w:rsidRDefault="009D1D69">
      <w:bookmarkStart w:id="224" w:name="sub_3011"/>
      <w:bookmarkEnd w:id="223"/>
      <w:r>
        <w:t xml:space="preserve">11. </w:t>
      </w:r>
      <w:hyperlink r:id="rId293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7 мар</w:t>
      </w:r>
      <w:r>
        <w:t>та 2019 г. N 239 "Об установлении запрета на допуск отдельных видов товаров станкоинструментальной промышленности, происходящих из иностранных государств, для целей осуществления закупок для нужд обороны страны и безопасности государства" (Собрание законод</w:t>
      </w:r>
      <w:r>
        <w:t>ательства Российской Федерации, 2019, N 11, ст. 1123).</w:t>
      </w:r>
    </w:p>
    <w:p w:rsidR="00000000" w:rsidRDefault="009D1D69">
      <w:bookmarkStart w:id="225" w:name="sub_3012"/>
      <w:bookmarkEnd w:id="224"/>
      <w:r>
        <w:t xml:space="preserve">12. </w:t>
      </w:r>
      <w:hyperlink r:id="rId294" w:history="1">
        <w:r>
          <w:rPr>
            <w:rStyle w:val="a4"/>
          </w:rPr>
          <w:t>Пункты 2</w:t>
        </w:r>
      </w:hyperlink>
      <w:r>
        <w:t xml:space="preserve"> и </w:t>
      </w:r>
      <w:hyperlink r:id="rId295" w:history="1">
        <w:r>
          <w:rPr>
            <w:rStyle w:val="a4"/>
          </w:rPr>
          <w:t>5</w:t>
        </w:r>
      </w:hyperlink>
      <w:r>
        <w:t xml:space="preserve"> изменений, которые вносятся в акты</w:t>
      </w:r>
      <w:r>
        <w:t xml:space="preserve"> Правительства Российской Федерации, утвержденных </w:t>
      </w:r>
      <w:hyperlink r:id="rId29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мая 2019 г. </w:t>
      </w:r>
      <w:r>
        <w:lastRenderedPageBreak/>
        <w:t>N 602 "О внесении изменений в некоторые акты Правительства Российской Феде</w:t>
      </w:r>
      <w:r>
        <w:t>рации" (Собрание законодательства Российской Федерации, 2019, N 21, ст. 2564).</w:t>
      </w:r>
    </w:p>
    <w:bookmarkEnd w:id="225"/>
    <w:p w:rsidR="00000000" w:rsidRDefault="009D1D69"/>
    <w:p w:rsidR="00000000" w:rsidRDefault="009D1D69">
      <w:pPr>
        <w:ind w:firstLine="698"/>
        <w:jc w:val="right"/>
      </w:pPr>
      <w:bookmarkStart w:id="226" w:name="sub_4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30 апреля 2020 г. N 616</w:t>
      </w:r>
    </w:p>
    <w:bookmarkEnd w:id="226"/>
    <w:p w:rsidR="00000000" w:rsidRDefault="009D1D69"/>
    <w:p w:rsidR="00000000" w:rsidRDefault="009D1D69">
      <w:pPr>
        <w:pStyle w:val="1"/>
      </w:pPr>
      <w:r>
        <w:t>Перечень</w:t>
      </w:r>
      <w:r>
        <w:br/>
      </w:r>
      <w:r>
        <w:t>актов Правительства Российской Федерации, которые признаются утратившими силу с 1 июля 2020 г.</w:t>
      </w:r>
    </w:p>
    <w:p w:rsidR="00000000" w:rsidRDefault="009D1D69"/>
    <w:p w:rsidR="00000000" w:rsidRDefault="009D1D69">
      <w:bookmarkStart w:id="227" w:name="sub_4001"/>
      <w:r>
        <w:t xml:space="preserve">1. </w:t>
      </w:r>
      <w:hyperlink r:id="rId29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14 июля 2014 г. N 656 "Об установ</w:t>
      </w:r>
      <w:r>
        <w:t>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2014, N 29, ст. 4</w:t>
      </w:r>
      <w:r>
        <w:t>157).</w:t>
      </w:r>
    </w:p>
    <w:p w:rsidR="00000000" w:rsidRDefault="009D1D69">
      <w:bookmarkStart w:id="228" w:name="sub_4002"/>
      <w:bookmarkEnd w:id="227"/>
      <w:r>
        <w:t xml:space="preserve">2. </w:t>
      </w:r>
      <w:hyperlink r:id="rId29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31 января 2015 г. N 84 "О внесении изменений в постановление Правительства Российской Федерации от 14 июля 2014 г. </w:t>
      </w:r>
      <w:r>
        <w:t>N 656" (Собрание законодательства Российской Федерации, 2015, N 6, ст. 966).</w:t>
      </w:r>
    </w:p>
    <w:p w:rsidR="00000000" w:rsidRDefault="009D1D69">
      <w:bookmarkStart w:id="229" w:name="sub_4003"/>
      <w:bookmarkEnd w:id="228"/>
      <w:r>
        <w:t xml:space="preserve">3. </w:t>
      </w:r>
      <w:hyperlink r:id="rId29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9 июня 2016 г. N 513 "О внесении изменений в</w:t>
      </w:r>
      <w:r>
        <w:t xml:space="preserve"> постановление Правительства Российской Федерации от 14 июля 2014 г. N 656" (Собрание законодательства Российской Федерации, 2016, N 25, ст. 3800).</w:t>
      </w:r>
    </w:p>
    <w:p w:rsidR="00000000" w:rsidRDefault="009D1D69">
      <w:bookmarkStart w:id="230" w:name="sub_4004"/>
      <w:bookmarkEnd w:id="229"/>
      <w:r>
        <w:t xml:space="preserve">4. </w:t>
      </w:r>
      <w:hyperlink r:id="rId300" w:history="1">
        <w:r>
          <w:rPr>
            <w:rStyle w:val="a4"/>
          </w:rPr>
          <w:t>Постановление</w:t>
        </w:r>
      </w:hyperlink>
      <w:r>
        <w:t xml:space="preserve"> Правительст</w:t>
      </w:r>
      <w:r>
        <w:t>ва Российской Федерации от 13 октября 2017 г. N 1246 "О внесении изменения в приложение к постановлению Правительства Российской Федерации от 14 июля 2014 г. N 656" (Собрание законодательства Российской Федерации, 2017, N 44, ст. 6505).</w:t>
      </w:r>
    </w:p>
    <w:p w:rsidR="00000000" w:rsidRDefault="009D1D69">
      <w:bookmarkStart w:id="231" w:name="sub_4005"/>
      <w:bookmarkEnd w:id="230"/>
      <w:r>
        <w:t xml:space="preserve">5. </w:t>
      </w:r>
      <w:hyperlink r:id="rId301" w:history="1">
        <w:r>
          <w:rPr>
            <w:rStyle w:val="a4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</w:t>
      </w:r>
      <w:hyperlink r:id="rId302" w:history="1">
        <w:r>
          <w:rPr>
            <w:rStyle w:val="a4"/>
          </w:rPr>
          <w:t>постановлением</w:t>
        </w:r>
      </w:hyperlink>
      <w:r>
        <w:t xml:space="preserve"> Правительства Росси</w:t>
      </w:r>
      <w:r>
        <w:t>йской Федерации от 21 декабря 2017 г. N 1602 "О внесении изменений в некоторые акты Правительства Российской Федерации" (Собрание законодательства Российской Федерации, 2018, N 1, ст. 345).</w:t>
      </w:r>
    </w:p>
    <w:p w:rsidR="00000000" w:rsidRDefault="009D1D69">
      <w:bookmarkStart w:id="232" w:name="sub_4006"/>
      <w:bookmarkEnd w:id="231"/>
      <w:r>
        <w:t xml:space="preserve">6. </w:t>
      </w:r>
      <w:hyperlink r:id="rId303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19 февраля 2019 г. N 159 "О внесении изменений в постановление Правительства Российской Федерации от 14 июля 2014 г. N 656 и признании утратившим силу подпункта "б" пункта 1 изменений, ко</w:t>
      </w:r>
      <w:r>
        <w:t>торые вносятся в постановление Правительства Российской Федерации от 14 июля 2014 г. N 656, утвержденных постановлением Правительства Российской Федерации от 31 января 2015 г. N 84" (Собрание законодательства Российской Федерации, 2019, N 8, ст. 787).</w:t>
      </w:r>
    </w:p>
    <w:p w:rsidR="00000000" w:rsidRDefault="009D1D69">
      <w:bookmarkStart w:id="233" w:name="sub_4007"/>
      <w:bookmarkEnd w:id="232"/>
      <w:r>
        <w:t xml:space="preserve">7. </w:t>
      </w:r>
      <w:hyperlink r:id="rId304" w:history="1">
        <w:r>
          <w:rPr>
            <w:rStyle w:val="a4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</w:t>
      </w:r>
      <w:hyperlink r:id="rId305" w:history="1">
        <w:r>
          <w:rPr>
            <w:rStyle w:val="a4"/>
          </w:rPr>
          <w:t>постановлением</w:t>
        </w:r>
      </w:hyperlink>
      <w:r>
        <w:t xml:space="preserve"> Пра</w:t>
      </w:r>
      <w:r>
        <w:t>вительства Российской Федерации от 15 мая 2019 г. N 602 "О внесении изменений в некоторые акты Правительства Российской Федерации" (Собрание законодательства Российской Федерации, 2019, N 21, ст. 2564).</w:t>
      </w:r>
    </w:p>
    <w:p w:rsidR="00000000" w:rsidRDefault="009D1D69">
      <w:bookmarkStart w:id="234" w:name="sub_4008"/>
      <w:bookmarkEnd w:id="233"/>
      <w:r>
        <w:t xml:space="preserve">8. </w:t>
      </w:r>
      <w:hyperlink r:id="rId30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14 декабря 2019 г. N 1675 "О внесении изменений в постановление Правительства Российской Федерации от 14 июля 2014 г. N </w:t>
      </w:r>
      <w:r>
        <w:t>656" (Собрание законодательства Российской Федерации, 2019, N 51, ст. 7642).</w:t>
      </w:r>
    </w:p>
    <w:bookmarkEnd w:id="234"/>
    <w:p w:rsidR="009D1D69" w:rsidRDefault="009D1D69"/>
    <w:sectPr w:rsidR="009D1D69">
      <w:headerReference w:type="default" r:id="rId307"/>
      <w:footerReference w:type="default" r:id="rId30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D69" w:rsidRDefault="009D1D69">
      <w:r>
        <w:separator/>
      </w:r>
    </w:p>
  </w:endnote>
  <w:endnote w:type="continuationSeparator" w:id="0">
    <w:p w:rsidR="009D1D69" w:rsidRDefault="009D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D1D6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14.03.202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D1D6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D1D6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F2B0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F2B0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F2B0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F2B0B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D69" w:rsidRDefault="009D1D69">
      <w:r>
        <w:separator/>
      </w:r>
    </w:p>
  </w:footnote>
  <w:footnote w:type="continuationSeparator" w:id="0">
    <w:p w:rsidR="009D1D69" w:rsidRDefault="009D1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D1D6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30 апреля 2020 г. N 616 "Об установлении запрета на допуск промышленных…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0B"/>
    <w:rsid w:val="004F2B0B"/>
    <w:rsid w:val="009D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78AFFF-5781-47FD-B719-07694AED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70650730/162113" TargetMode="External"/><Relationship Id="rId299" Type="http://schemas.openxmlformats.org/officeDocument/2006/relationships/hyperlink" Target="http://ivo.garant.ru/document/redirect/71421086/0" TargetMode="External"/><Relationship Id="rId21" Type="http://schemas.openxmlformats.org/officeDocument/2006/relationships/hyperlink" Target="http://ivo.garant.ru/document/redirect/76818507/32" TargetMode="External"/><Relationship Id="rId63" Type="http://schemas.openxmlformats.org/officeDocument/2006/relationships/hyperlink" Target="http://ivo.garant.ru/document/redirect/77321757/9" TargetMode="External"/><Relationship Id="rId159" Type="http://schemas.openxmlformats.org/officeDocument/2006/relationships/hyperlink" Target="http://ivo.garant.ru/document/redirect/70650730/282216111" TargetMode="External"/><Relationship Id="rId170" Type="http://schemas.openxmlformats.org/officeDocument/2006/relationships/hyperlink" Target="http://ivo.garant.ru/document/redirect/70650730/282512110" TargetMode="External"/><Relationship Id="rId226" Type="http://schemas.openxmlformats.org/officeDocument/2006/relationships/hyperlink" Target="http://ivo.garant.ru/document/redirect/70650730/2915925" TargetMode="External"/><Relationship Id="rId268" Type="http://schemas.openxmlformats.org/officeDocument/2006/relationships/hyperlink" Target="http://ivo.garant.ru/document/redirect/70650730/329911140" TargetMode="External"/><Relationship Id="rId32" Type="http://schemas.openxmlformats.org/officeDocument/2006/relationships/hyperlink" Target="http://ivo.garant.ru/document/redirect/400169334/1002" TargetMode="External"/><Relationship Id="rId74" Type="http://schemas.openxmlformats.org/officeDocument/2006/relationships/hyperlink" Target="http://ivo.garant.ru/document/redirect/74468871/2" TargetMode="External"/><Relationship Id="rId128" Type="http://schemas.openxmlformats.org/officeDocument/2006/relationships/hyperlink" Target="http://ivo.garant.ru/document/redirect/70650730/73330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ivo.garant.ru/document/redirect/70650730/28412" TargetMode="External"/><Relationship Id="rId237" Type="http://schemas.openxmlformats.org/officeDocument/2006/relationships/hyperlink" Target="http://ivo.garant.ru/document/redirect/70650730/292023120" TargetMode="External"/><Relationship Id="rId279" Type="http://schemas.openxmlformats.org/officeDocument/2006/relationships/hyperlink" Target="http://ivo.garant.ru/document/redirect/71139412/20011" TargetMode="External"/><Relationship Id="rId43" Type="http://schemas.openxmlformats.org/officeDocument/2006/relationships/hyperlink" Target="http://ivo.garant.ru/document/redirect/403108863/10003" TargetMode="External"/><Relationship Id="rId139" Type="http://schemas.openxmlformats.org/officeDocument/2006/relationships/hyperlink" Target="http://ivo.garant.ru/document/redirect/70650730/27439" TargetMode="External"/><Relationship Id="rId290" Type="http://schemas.openxmlformats.org/officeDocument/2006/relationships/hyperlink" Target="http://ivo.garant.ru/document/redirect/72000428/1009" TargetMode="External"/><Relationship Id="rId304" Type="http://schemas.openxmlformats.org/officeDocument/2006/relationships/hyperlink" Target="http://ivo.garant.ru/document/redirect/72246932/1001" TargetMode="External"/><Relationship Id="rId85" Type="http://schemas.openxmlformats.org/officeDocument/2006/relationships/hyperlink" Target="http://ivo.garant.ru/document/redirect/70353464/0" TargetMode="External"/><Relationship Id="rId150" Type="http://schemas.openxmlformats.org/officeDocument/2006/relationships/hyperlink" Target="http://ivo.garant.ru/document/redirect/70650730/28214122" TargetMode="External"/><Relationship Id="rId192" Type="http://schemas.openxmlformats.org/officeDocument/2006/relationships/hyperlink" Target="http://ivo.garant.ru/document/redirect/70650730/28922811" TargetMode="External"/><Relationship Id="rId206" Type="http://schemas.openxmlformats.org/officeDocument/2006/relationships/hyperlink" Target="http://ivo.garant.ru/document/redirect/70650730/289610122" TargetMode="External"/><Relationship Id="rId248" Type="http://schemas.openxmlformats.org/officeDocument/2006/relationships/hyperlink" Target="http://ivo.garant.ru/document/redirect/70650730/301150" TargetMode="External"/><Relationship Id="rId12" Type="http://schemas.openxmlformats.org/officeDocument/2006/relationships/hyperlink" Target="http://ivo.garant.ru/document/redirect/406467645/10021" TargetMode="External"/><Relationship Id="rId108" Type="http://schemas.openxmlformats.org/officeDocument/2006/relationships/hyperlink" Target="http://ivo.garant.ru/document/redirect/76818507/1000" TargetMode="External"/><Relationship Id="rId54" Type="http://schemas.openxmlformats.org/officeDocument/2006/relationships/hyperlink" Target="http://ivo.garant.ru/document/redirect/990941/268467791" TargetMode="External"/><Relationship Id="rId96" Type="http://schemas.openxmlformats.org/officeDocument/2006/relationships/hyperlink" Target="http://ivo.garant.ru/document/redirect/71139412/0" TargetMode="External"/><Relationship Id="rId161" Type="http://schemas.openxmlformats.org/officeDocument/2006/relationships/hyperlink" Target="http://ivo.garant.ru/document/redirect/70650730/282218261" TargetMode="External"/><Relationship Id="rId217" Type="http://schemas.openxmlformats.org/officeDocument/2006/relationships/hyperlink" Target="http://ivo.garant.ru/document/redirect/70650730/291059130" TargetMode="External"/><Relationship Id="rId259" Type="http://schemas.openxmlformats.org/officeDocument/2006/relationships/hyperlink" Target="http://ivo.garant.ru/document/redirect/70650730/31011" TargetMode="External"/><Relationship Id="rId23" Type="http://schemas.openxmlformats.org/officeDocument/2006/relationships/hyperlink" Target="http://ivo.garant.ru/document/redirect/406467645/3" TargetMode="External"/><Relationship Id="rId119" Type="http://schemas.openxmlformats.org/officeDocument/2006/relationships/hyperlink" Target="http://ivo.garant.ru/document/redirect/70650730/1712" TargetMode="External"/><Relationship Id="rId270" Type="http://schemas.openxmlformats.org/officeDocument/2006/relationships/hyperlink" Target="http://ivo.garant.ru/document/redirect/70650730/329911190" TargetMode="External"/><Relationship Id="rId44" Type="http://schemas.openxmlformats.org/officeDocument/2006/relationships/hyperlink" Target="http://ivo.garant.ru/document/redirect/77319477/5" TargetMode="External"/><Relationship Id="rId65" Type="http://schemas.openxmlformats.org/officeDocument/2006/relationships/hyperlink" Target="http://ivo.garant.ru/document/redirect/75009535/0" TargetMode="External"/><Relationship Id="rId86" Type="http://schemas.openxmlformats.org/officeDocument/2006/relationships/hyperlink" Target="http://ivo.garant.ru/document/redirect/400132348/1003" TargetMode="External"/><Relationship Id="rId130" Type="http://schemas.openxmlformats.org/officeDocument/2006/relationships/hyperlink" Target="http://ivo.garant.ru/document/redirect/70650730/257360" TargetMode="External"/><Relationship Id="rId151" Type="http://schemas.openxmlformats.org/officeDocument/2006/relationships/hyperlink" Target="http://ivo.garant.ru/document/redirect/70650730/282214125" TargetMode="External"/><Relationship Id="rId172" Type="http://schemas.openxmlformats.org/officeDocument/2006/relationships/hyperlink" Target="http://ivo.garant.ru/document/redirect/76818507/1054" TargetMode="External"/><Relationship Id="rId193" Type="http://schemas.openxmlformats.org/officeDocument/2006/relationships/hyperlink" Target="http://ivo.garant.ru/document/redirect/70650730/28922812" TargetMode="External"/><Relationship Id="rId207" Type="http://schemas.openxmlformats.org/officeDocument/2006/relationships/hyperlink" Target="http://ivo.garant.ru/document/redirect/70650730/289610123" TargetMode="External"/><Relationship Id="rId228" Type="http://schemas.openxmlformats.org/officeDocument/2006/relationships/hyperlink" Target="http://ivo.garant.ru/document/redirect/70650730/2915928" TargetMode="External"/><Relationship Id="rId249" Type="http://schemas.openxmlformats.org/officeDocument/2006/relationships/hyperlink" Target="http://ivo.garant.ru/document/redirect/70650730/3012" TargetMode="External"/><Relationship Id="rId13" Type="http://schemas.openxmlformats.org/officeDocument/2006/relationships/hyperlink" Target="http://ivo.garant.ru/document/redirect/76818507/210" TargetMode="External"/><Relationship Id="rId109" Type="http://schemas.openxmlformats.org/officeDocument/2006/relationships/hyperlink" Target="http://ivo.garant.ru/document/redirect/70650730/0" TargetMode="External"/><Relationship Id="rId260" Type="http://schemas.openxmlformats.org/officeDocument/2006/relationships/hyperlink" Target="http://ivo.garant.ru/document/redirect/70650730/310210" TargetMode="External"/><Relationship Id="rId281" Type="http://schemas.openxmlformats.org/officeDocument/2006/relationships/hyperlink" Target="http://ivo.garant.ru/document/redirect/70718510/0" TargetMode="External"/><Relationship Id="rId34" Type="http://schemas.openxmlformats.org/officeDocument/2006/relationships/hyperlink" Target="http://ivo.garant.ru/document/redirect/400169334/1001" TargetMode="External"/><Relationship Id="rId55" Type="http://schemas.openxmlformats.org/officeDocument/2006/relationships/hyperlink" Target="http://ivo.garant.ru/document/redirect/406467645/1023" TargetMode="External"/><Relationship Id="rId76" Type="http://schemas.openxmlformats.org/officeDocument/2006/relationships/hyperlink" Target="http://ivo.garant.ru/document/redirect/406467645/1025" TargetMode="External"/><Relationship Id="rId97" Type="http://schemas.openxmlformats.org/officeDocument/2006/relationships/hyperlink" Target="http://ivo.garant.ru/document/redirect/70695588/1001" TargetMode="External"/><Relationship Id="rId120" Type="http://schemas.openxmlformats.org/officeDocument/2006/relationships/hyperlink" Target="http://ivo.garant.ru/document/redirect/70650730/2030" TargetMode="External"/><Relationship Id="rId141" Type="http://schemas.openxmlformats.org/officeDocument/2006/relationships/hyperlink" Target="http://ivo.garant.ru/document/redirect/70650730/28132" TargetMode="External"/><Relationship Id="rId7" Type="http://schemas.openxmlformats.org/officeDocument/2006/relationships/hyperlink" Target="http://ivo.garant.ru/document/redirect/990941/268467789" TargetMode="External"/><Relationship Id="rId162" Type="http://schemas.openxmlformats.org/officeDocument/2006/relationships/hyperlink" Target="http://ivo.garant.ru/document/redirect/70650730/282218269" TargetMode="External"/><Relationship Id="rId183" Type="http://schemas.openxmlformats.org/officeDocument/2006/relationships/hyperlink" Target="http://ivo.garant.ru/document/redirect/70650730/28414" TargetMode="External"/><Relationship Id="rId218" Type="http://schemas.openxmlformats.org/officeDocument/2006/relationships/hyperlink" Target="http://ivo.garant.ru/document/redirect/70650730/291059140" TargetMode="External"/><Relationship Id="rId239" Type="http://schemas.openxmlformats.org/officeDocument/2006/relationships/hyperlink" Target="http://ivo.garant.ru/document/redirect/70650730/292023190" TargetMode="External"/><Relationship Id="rId250" Type="http://schemas.openxmlformats.org/officeDocument/2006/relationships/hyperlink" Target="http://ivo.garant.ru/document/redirect/70650730/30201" TargetMode="External"/><Relationship Id="rId271" Type="http://schemas.openxmlformats.org/officeDocument/2006/relationships/hyperlink" Target="http://ivo.garant.ru/document/redirect/70650730/325013190" TargetMode="External"/><Relationship Id="rId292" Type="http://schemas.openxmlformats.org/officeDocument/2006/relationships/hyperlink" Target="http://ivo.garant.ru/document/redirect/72058404/0" TargetMode="External"/><Relationship Id="rId306" Type="http://schemas.openxmlformats.org/officeDocument/2006/relationships/hyperlink" Target="http://ivo.garant.ru/document/redirect/73229432/0" TargetMode="External"/><Relationship Id="rId24" Type="http://schemas.openxmlformats.org/officeDocument/2006/relationships/hyperlink" Target="http://ivo.garant.ru/document/redirect/76818507/33" TargetMode="External"/><Relationship Id="rId45" Type="http://schemas.openxmlformats.org/officeDocument/2006/relationships/hyperlink" Target="http://ivo.garant.ru/document/redirect/403108863/10003" TargetMode="External"/><Relationship Id="rId66" Type="http://schemas.openxmlformats.org/officeDocument/2006/relationships/hyperlink" Target="http://ivo.garant.ru/document/redirect/75009535/1000" TargetMode="External"/><Relationship Id="rId87" Type="http://schemas.openxmlformats.org/officeDocument/2006/relationships/hyperlink" Target="http://ivo.garant.ru/document/redirect/77706762/12" TargetMode="External"/><Relationship Id="rId110" Type="http://schemas.openxmlformats.org/officeDocument/2006/relationships/hyperlink" Target="http://ivo.garant.ru/document/redirect/70650730/132" TargetMode="External"/><Relationship Id="rId131" Type="http://schemas.openxmlformats.org/officeDocument/2006/relationships/hyperlink" Target="http://ivo.garant.ru/document/redirect/70650730/2601130" TargetMode="External"/><Relationship Id="rId152" Type="http://schemas.openxmlformats.org/officeDocument/2006/relationships/hyperlink" Target="http://ivo.garant.ru/document/redirect/70650730/282214140" TargetMode="External"/><Relationship Id="rId173" Type="http://schemas.openxmlformats.org/officeDocument/2006/relationships/hyperlink" Target="http://ivo.garant.ru/document/redirect/70650730/951110071" TargetMode="External"/><Relationship Id="rId194" Type="http://schemas.openxmlformats.org/officeDocument/2006/relationships/hyperlink" Target="http://ivo.garant.ru/document/redirect/70650730/289229" TargetMode="External"/><Relationship Id="rId208" Type="http://schemas.openxmlformats.org/officeDocument/2006/relationships/hyperlink" Target="http://ivo.garant.ru/document/redirect/70650730/2899392" TargetMode="External"/><Relationship Id="rId229" Type="http://schemas.openxmlformats.org/officeDocument/2006/relationships/hyperlink" Target="http://ivo.garant.ru/document/redirect/70650730/2915931" TargetMode="External"/><Relationship Id="rId240" Type="http://schemas.openxmlformats.org/officeDocument/2006/relationships/hyperlink" Target="http://ivo.garant.ru/document/redirect/70650730/301121" TargetMode="External"/><Relationship Id="rId261" Type="http://schemas.openxmlformats.org/officeDocument/2006/relationships/hyperlink" Target="http://ivo.garant.ru/document/redirect/70650730/31031" TargetMode="External"/><Relationship Id="rId14" Type="http://schemas.openxmlformats.org/officeDocument/2006/relationships/hyperlink" Target="http://ivo.garant.ru/document/redirect/403108863/10011" TargetMode="External"/><Relationship Id="rId35" Type="http://schemas.openxmlformats.org/officeDocument/2006/relationships/hyperlink" Target="http://ivo.garant.ru/document/redirect/400169334/2" TargetMode="External"/><Relationship Id="rId56" Type="http://schemas.openxmlformats.org/officeDocument/2006/relationships/hyperlink" Target="http://ivo.garant.ru/document/redirect/76818507/63" TargetMode="External"/><Relationship Id="rId77" Type="http://schemas.openxmlformats.org/officeDocument/2006/relationships/hyperlink" Target="http://ivo.garant.ru/document/redirect/406467645/3" TargetMode="External"/><Relationship Id="rId100" Type="http://schemas.openxmlformats.org/officeDocument/2006/relationships/hyperlink" Target="http://ivo.garant.ru/document/redirect/70695588/1034" TargetMode="External"/><Relationship Id="rId282" Type="http://schemas.openxmlformats.org/officeDocument/2006/relationships/hyperlink" Target="http://ivo.garant.ru/document/redirect/71334712/0" TargetMode="External"/><Relationship Id="rId8" Type="http://schemas.openxmlformats.org/officeDocument/2006/relationships/hyperlink" Target="http://ivo.garant.ru/document/redirect/990941/268467790" TargetMode="External"/><Relationship Id="rId98" Type="http://schemas.openxmlformats.org/officeDocument/2006/relationships/hyperlink" Target="http://ivo.garant.ru/document/redirect/70695588/1027" TargetMode="External"/><Relationship Id="rId121" Type="http://schemas.openxmlformats.org/officeDocument/2006/relationships/hyperlink" Target="http://ivo.garant.ru/document/redirect/70650730/2052" TargetMode="External"/><Relationship Id="rId142" Type="http://schemas.openxmlformats.org/officeDocument/2006/relationships/hyperlink" Target="http://ivo.garant.ru/document/redirect/70650730/2814" TargetMode="External"/><Relationship Id="rId163" Type="http://schemas.openxmlformats.org/officeDocument/2006/relationships/hyperlink" Target="http://ivo.garant.ru/document/redirect/70650730/28218314" TargetMode="External"/><Relationship Id="rId184" Type="http://schemas.openxmlformats.org/officeDocument/2006/relationships/hyperlink" Target="http://ivo.garant.ru/document/redirect/70650730/28491" TargetMode="External"/><Relationship Id="rId219" Type="http://schemas.openxmlformats.org/officeDocument/2006/relationships/hyperlink" Target="http://ivo.garant.ru/document/redirect/70650730/291059150" TargetMode="External"/><Relationship Id="rId230" Type="http://schemas.openxmlformats.org/officeDocument/2006/relationships/hyperlink" Target="http://ivo.garant.ru/document/redirect/70650730/2915932" TargetMode="External"/><Relationship Id="rId251" Type="http://schemas.openxmlformats.org/officeDocument/2006/relationships/hyperlink" Target="http://ivo.garant.ru/document/redirect/70650730/30202" TargetMode="External"/><Relationship Id="rId25" Type="http://schemas.openxmlformats.org/officeDocument/2006/relationships/hyperlink" Target="http://ivo.garant.ru/document/redirect/403108863/10013" TargetMode="External"/><Relationship Id="rId46" Type="http://schemas.openxmlformats.org/officeDocument/2006/relationships/hyperlink" Target="http://ivo.garant.ru/document/redirect/403108863/22" TargetMode="External"/><Relationship Id="rId67" Type="http://schemas.openxmlformats.org/officeDocument/2006/relationships/hyperlink" Target="http://ivo.garant.ru/document/redirect/406467645/1024" TargetMode="External"/><Relationship Id="rId272" Type="http://schemas.openxmlformats.org/officeDocument/2006/relationships/hyperlink" Target="http://ivo.garant.ru/document/redirect/70650730/325050181" TargetMode="External"/><Relationship Id="rId293" Type="http://schemas.openxmlformats.org/officeDocument/2006/relationships/hyperlink" Target="http://ivo.garant.ru/document/redirect/72192692/0" TargetMode="External"/><Relationship Id="rId307" Type="http://schemas.openxmlformats.org/officeDocument/2006/relationships/header" Target="header1.xml"/><Relationship Id="rId88" Type="http://schemas.openxmlformats.org/officeDocument/2006/relationships/hyperlink" Target="http://ivo.garant.ru/document/redirect/74322294/3000" TargetMode="External"/><Relationship Id="rId111" Type="http://schemas.openxmlformats.org/officeDocument/2006/relationships/hyperlink" Target="http://ivo.garant.ru/document/redirect/70650730/139" TargetMode="External"/><Relationship Id="rId132" Type="http://schemas.openxmlformats.org/officeDocument/2006/relationships/hyperlink" Target="http://ivo.garant.ru/document/redirect/70650730/261230" TargetMode="External"/><Relationship Id="rId153" Type="http://schemas.openxmlformats.org/officeDocument/2006/relationships/hyperlink" Target="http://ivo.garant.ru/document/redirect/70650730/282214151" TargetMode="External"/><Relationship Id="rId174" Type="http://schemas.openxmlformats.org/officeDocument/2006/relationships/hyperlink" Target="http://ivo.garant.ru/document/redirect/70650730/282513112" TargetMode="External"/><Relationship Id="rId195" Type="http://schemas.openxmlformats.org/officeDocument/2006/relationships/hyperlink" Target="http://ivo.garant.ru/document/redirect/70650730/289230110" TargetMode="External"/><Relationship Id="rId209" Type="http://schemas.openxmlformats.org/officeDocument/2006/relationships/hyperlink" Target="http://ivo.garant.ru/document/redirect/70650730/29102" TargetMode="External"/><Relationship Id="rId220" Type="http://schemas.openxmlformats.org/officeDocument/2006/relationships/hyperlink" Target="http://ivo.garant.ru/document/redirect/70650730/291059160" TargetMode="External"/><Relationship Id="rId241" Type="http://schemas.openxmlformats.org/officeDocument/2006/relationships/hyperlink" Target="http://ivo.garant.ru/document/redirect/70650730/301122" TargetMode="External"/><Relationship Id="rId15" Type="http://schemas.openxmlformats.org/officeDocument/2006/relationships/hyperlink" Target="http://ivo.garant.ru/document/redirect/77319477/31" TargetMode="External"/><Relationship Id="rId36" Type="http://schemas.openxmlformats.org/officeDocument/2006/relationships/hyperlink" Target="http://ivo.garant.ru/document/redirect/990941/1829" TargetMode="External"/><Relationship Id="rId57" Type="http://schemas.openxmlformats.org/officeDocument/2006/relationships/hyperlink" Target="http://ivo.garant.ru/document/redirect/71139412/20000" TargetMode="External"/><Relationship Id="rId262" Type="http://schemas.openxmlformats.org/officeDocument/2006/relationships/hyperlink" Target="http://ivo.garant.ru/document/redirect/70650730/310911" TargetMode="External"/><Relationship Id="rId283" Type="http://schemas.openxmlformats.org/officeDocument/2006/relationships/hyperlink" Target="http://ivo.garant.ru/document/redirect/71587778/0" TargetMode="External"/><Relationship Id="rId78" Type="http://schemas.openxmlformats.org/officeDocument/2006/relationships/hyperlink" Target="http://ivo.garant.ru/document/redirect/76818507/10012" TargetMode="External"/><Relationship Id="rId99" Type="http://schemas.openxmlformats.org/officeDocument/2006/relationships/hyperlink" Target="http://ivo.garant.ru/document/redirect/70695588/1034" TargetMode="External"/><Relationship Id="rId101" Type="http://schemas.openxmlformats.org/officeDocument/2006/relationships/hyperlink" Target="http://ivo.garant.ru/document/redirect/73979146/0" TargetMode="External"/><Relationship Id="rId122" Type="http://schemas.openxmlformats.org/officeDocument/2006/relationships/hyperlink" Target="http://ivo.garant.ru/document/redirect/70650730/20591" TargetMode="External"/><Relationship Id="rId143" Type="http://schemas.openxmlformats.org/officeDocument/2006/relationships/hyperlink" Target="http://ivo.garant.ru/document/redirect/70650730/281413" TargetMode="External"/><Relationship Id="rId164" Type="http://schemas.openxmlformats.org/officeDocument/2006/relationships/hyperlink" Target="http://ivo.garant.ru/document/redirect/406467645/10282" TargetMode="External"/><Relationship Id="rId185" Type="http://schemas.openxmlformats.org/officeDocument/2006/relationships/hyperlink" Target="http://ivo.garant.ru/document/redirect/70650730/28492" TargetMode="External"/><Relationship Id="rId9" Type="http://schemas.openxmlformats.org/officeDocument/2006/relationships/hyperlink" Target="http://ivo.garant.ru/document/redirect/990941/268467791" TargetMode="External"/><Relationship Id="rId210" Type="http://schemas.openxmlformats.org/officeDocument/2006/relationships/hyperlink" Target="http://ivo.garant.ru/document/redirect/70650730/29103" TargetMode="External"/><Relationship Id="rId26" Type="http://schemas.openxmlformats.org/officeDocument/2006/relationships/hyperlink" Target="http://ivo.garant.ru/document/redirect/77319477/34" TargetMode="External"/><Relationship Id="rId231" Type="http://schemas.openxmlformats.org/officeDocument/2006/relationships/hyperlink" Target="http://ivo.garant.ru/document/redirect/70650730/29159330" TargetMode="External"/><Relationship Id="rId252" Type="http://schemas.openxmlformats.org/officeDocument/2006/relationships/hyperlink" Target="http://ivo.garant.ru/document/redirect/70650730/30203" TargetMode="External"/><Relationship Id="rId273" Type="http://schemas.openxmlformats.org/officeDocument/2006/relationships/hyperlink" Target="http://ivo.garant.ru/document/redirect/70650730/325050190" TargetMode="External"/><Relationship Id="rId294" Type="http://schemas.openxmlformats.org/officeDocument/2006/relationships/hyperlink" Target="http://ivo.garant.ru/document/redirect/72246932/1002" TargetMode="External"/><Relationship Id="rId308" Type="http://schemas.openxmlformats.org/officeDocument/2006/relationships/footer" Target="footer1.xml"/><Relationship Id="rId47" Type="http://schemas.openxmlformats.org/officeDocument/2006/relationships/hyperlink" Target="http://ivo.garant.ru/document/redirect/403108863/10003" TargetMode="External"/><Relationship Id="rId68" Type="http://schemas.openxmlformats.org/officeDocument/2006/relationships/hyperlink" Target="http://ivo.garant.ru/document/redirect/406467645/3" TargetMode="External"/><Relationship Id="rId89" Type="http://schemas.openxmlformats.org/officeDocument/2006/relationships/hyperlink" Target="http://ivo.garant.ru/document/redirect/77319476/1525" TargetMode="External"/><Relationship Id="rId112" Type="http://schemas.openxmlformats.org/officeDocument/2006/relationships/hyperlink" Target="http://ivo.garant.ru/document/redirect/70650730/141" TargetMode="External"/><Relationship Id="rId133" Type="http://schemas.openxmlformats.org/officeDocument/2006/relationships/hyperlink" Target="http://ivo.garant.ru/document/redirect/70650730/262011" TargetMode="External"/><Relationship Id="rId154" Type="http://schemas.openxmlformats.org/officeDocument/2006/relationships/hyperlink" Target="http://ivo.garant.ru/document/redirect/70650730/28214159" TargetMode="External"/><Relationship Id="rId175" Type="http://schemas.openxmlformats.org/officeDocument/2006/relationships/hyperlink" Target="http://ivo.garant.ru/document/redirect/70650730/282513114" TargetMode="External"/><Relationship Id="rId196" Type="http://schemas.openxmlformats.org/officeDocument/2006/relationships/hyperlink" Target="http://ivo.garant.ru/document/redirect/70650730/289230150" TargetMode="External"/><Relationship Id="rId200" Type="http://schemas.openxmlformats.org/officeDocument/2006/relationships/hyperlink" Target="http://ivo.garant.ru/document/redirect/70650730/289250" TargetMode="External"/><Relationship Id="rId16" Type="http://schemas.openxmlformats.org/officeDocument/2006/relationships/hyperlink" Target="http://ivo.garant.ru/document/redirect/403108863/10011" TargetMode="External"/><Relationship Id="rId221" Type="http://schemas.openxmlformats.org/officeDocument/2006/relationships/hyperlink" Target="http://ivo.garant.ru/document/redirect/70650730/2915918" TargetMode="External"/><Relationship Id="rId242" Type="http://schemas.openxmlformats.org/officeDocument/2006/relationships/hyperlink" Target="http://ivo.garant.ru/document/redirect/70650730/301123" TargetMode="External"/><Relationship Id="rId263" Type="http://schemas.openxmlformats.org/officeDocument/2006/relationships/hyperlink" Target="http://ivo.garant.ru/document/redirect/70650730/310912" TargetMode="External"/><Relationship Id="rId284" Type="http://schemas.openxmlformats.org/officeDocument/2006/relationships/hyperlink" Target="http://ivo.garant.ru/document/redirect/71764556/0" TargetMode="External"/><Relationship Id="rId37" Type="http://schemas.openxmlformats.org/officeDocument/2006/relationships/hyperlink" Target="http://ivo.garant.ru/document/redirect/406197979/1002" TargetMode="External"/><Relationship Id="rId58" Type="http://schemas.openxmlformats.org/officeDocument/2006/relationships/hyperlink" Target="http://ivo.garant.ru/document/redirect/403108863/10004" TargetMode="External"/><Relationship Id="rId79" Type="http://schemas.openxmlformats.org/officeDocument/2006/relationships/hyperlink" Target="http://ivo.garant.ru/document/redirect/406467645/1026" TargetMode="External"/><Relationship Id="rId102" Type="http://schemas.openxmlformats.org/officeDocument/2006/relationships/hyperlink" Target="http://ivo.garant.ru/document/redirect/403108863/10009" TargetMode="External"/><Relationship Id="rId123" Type="http://schemas.openxmlformats.org/officeDocument/2006/relationships/hyperlink" Target="http://ivo.garant.ru/document/redirect/70650730/22111" TargetMode="External"/><Relationship Id="rId144" Type="http://schemas.openxmlformats.org/officeDocument/2006/relationships/hyperlink" Target="http://ivo.garant.ru/document/redirect/70650730/281510" TargetMode="External"/><Relationship Id="rId90" Type="http://schemas.openxmlformats.org/officeDocument/2006/relationships/hyperlink" Target="http://ivo.garant.ru/document/redirect/403108863/10082" TargetMode="External"/><Relationship Id="rId165" Type="http://schemas.openxmlformats.org/officeDocument/2006/relationships/hyperlink" Target="http://ivo.garant.ru/document/redirect/76818507/1049" TargetMode="External"/><Relationship Id="rId186" Type="http://schemas.openxmlformats.org/officeDocument/2006/relationships/hyperlink" Target="http://ivo.garant.ru/document/redirect/70650730/289221" TargetMode="External"/><Relationship Id="rId211" Type="http://schemas.openxmlformats.org/officeDocument/2006/relationships/hyperlink" Target="http://ivo.garant.ru/document/redirect/70650730/29104" TargetMode="External"/><Relationship Id="rId232" Type="http://schemas.openxmlformats.org/officeDocument/2006/relationships/hyperlink" Target="http://ivo.garant.ru/document/redirect/70650730/291059340" TargetMode="External"/><Relationship Id="rId253" Type="http://schemas.openxmlformats.org/officeDocument/2006/relationships/hyperlink" Target="http://ivo.garant.ru/document/redirect/70650730/30204" TargetMode="External"/><Relationship Id="rId274" Type="http://schemas.openxmlformats.org/officeDocument/2006/relationships/hyperlink" Target="http://ivo.garant.ru/document/redirect/70199586/1000" TargetMode="External"/><Relationship Id="rId295" Type="http://schemas.openxmlformats.org/officeDocument/2006/relationships/hyperlink" Target="http://ivo.garant.ru/document/redirect/72246932/1005" TargetMode="External"/><Relationship Id="rId309" Type="http://schemas.openxmlformats.org/officeDocument/2006/relationships/fontTable" Target="fontTable.xml"/><Relationship Id="rId27" Type="http://schemas.openxmlformats.org/officeDocument/2006/relationships/hyperlink" Target="http://ivo.garant.ru/document/redirect/406467645/10223" TargetMode="External"/><Relationship Id="rId48" Type="http://schemas.openxmlformats.org/officeDocument/2006/relationships/hyperlink" Target="http://ivo.garant.ru/document/redirect/77319477/6" TargetMode="External"/><Relationship Id="rId69" Type="http://schemas.openxmlformats.org/officeDocument/2006/relationships/hyperlink" Target="http://ivo.garant.ru/document/redirect/76818507/10" TargetMode="External"/><Relationship Id="rId113" Type="http://schemas.openxmlformats.org/officeDocument/2006/relationships/hyperlink" Target="http://ivo.garant.ru/document/redirect/70650730/14020" TargetMode="External"/><Relationship Id="rId134" Type="http://schemas.openxmlformats.org/officeDocument/2006/relationships/hyperlink" Target="http://ivo.garant.ru/document/redirect/70650730/262013" TargetMode="External"/><Relationship Id="rId80" Type="http://schemas.openxmlformats.org/officeDocument/2006/relationships/hyperlink" Target="http://ivo.garant.ru/document/redirect/406467645/3" TargetMode="External"/><Relationship Id="rId155" Type="http://schemas.openxmlformats.org/officeDocument/2006/relationships/hyperlink" Target="http://ivo.garant.ru/document/redirect/70650730/282215110" TargetMode="External"/><Relationship Id="rId176" Type="http://schemas.openxmlformats.org/officeDocument/2006/relationships/hyperlink" Target="http://ivo.garant.ru/document/redirect/70650730/951110072" TargetMode="External"/><Relationship Id="rId197" Type="http://schemas.openxmlformats.org/officeDocument/2006/relationships/hyperlink" Target="http://ivo.garant.ru/document/redirect/70650730/289230160" TargetMode="External"/><Relationship Id="rId201" Type="http://schemas.openxmlformats.org/officeDocument/2006/relationships/hyperlink" Target="http://ivo.garant.ru/document/redirect/70650730/289315110" TargetMode="External"/><Relationship Id="rId222" Type="http://schemas.openxmlformats.org/officeDocument/2006/relationships/hyperlink" Target="http://ivo.garant.ru/document/redirect/406467645/10282" TargetMode="External"/><Relationship Id="rId243" Type="http://schemas.openxmlformats.org/officeDocument/2006/relationships/hyperlink" Target="http://ivo.garant.ru/document/redirect/70650730/301124" TargetMode="External"/><Relationship Id="rId264" Type="http://schemas.openxmlformats.org/officeDocument/2006/relationships/hyperlink" Target="http://ivo.garant.ru/document/redirect/70650730/310913" TargetMode="External"/><Relationship Id="rId285" Type="http://schemas.openxmlformats.org/officeDocument/2006/relationships/hyperlink" Target="http://ivo.garant.ru/document/redirect/71800914/0" TargetMode="External"/><Relationship Id="rId17" Type="http://schemas.openxmlformats.org/officeDocument/2006/relationships/hyperlink" Target="http://ivo.garant.ru/document/redirect/403108863/22" TargetMode="External"/><Relationship Id="rId38" Type="http://schemas.openxmlformats.org/officeDocument/2006/relationships/hyperlink" Target="http://ivo.garant.ru/document/redirect/76817232/37" TargetMode="External"/><Relationship Id="rId59" Type="http://schemas.openxmlformats.org/officeDocument/2006/relationships/hyperlink" Target="http://ivo.garant.ru/document/redirect/77319476/8" TargetMode="External"/><Relationship Id="rId103" Type="http://schemas.openxmlformats.org/officeDocument/2006/relationships/hyperlink" Target="http://ivo.garant.ru/document/redirect/77319476/19" TargetMode="External"/><Relationship Id="rId124" Type="http://schemas.openxmlformats.org/officeDocument/2006/relationships/hyperlink" Target="http://ivo.garant.ru/document/redirect/70650730/221973" TargetMode="External"/><Relationship Id="rId310" Type="http://schemas.openxmlformats.org/officeDocument/2006/relationships/theme" Target="theme/theme1.xml"/><Relationship Id="rId70" Type="http://schemas.openxmlformats.org/officeDocument/2006/relationships/hyperlink" Target="http://ivo.garant.ru/document/redirect/71139412/0" TargetMode="External"/><Relationship Id="rId91" Type="http://schemas.openxmlformats.org/officeDocument/2006/relationships/hyperlink" Target="http://ivo.garant.ru/document/redirect/403108863/10082" TargetMode="External"/><Relationship Id="rId145" Type="http://schemas.openxmlformats.org/officeDocument/2006/relationships/hyperlink" Target="http://ivo.garant.ru/document/redirect/70650730/282113111" TargetMode="External"/><Relationship Id="rId166" Type="http://schemas.openxmlformats.org/officeDocument/2006/relationships/hyperlink" Target="http://ivo.garant.ru/document/redirect/70650730/28241" TargetMode="External"/><Relationship Id="rId187" Type="http://schemas.openxmlformats.org/officeDocument/2006/relationships/hyperlink" Target="http://ivo.garant.ru/document/redirect/70650730/28922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vo.garant.ru/document/redirect/70650730/2910510" TargetMode="External"/><Relationship Id="rId233" Type="http://schemas.openxmlformats.org/officeDocument/2006/relationships/hyperlink" Target="http://ivo.garant.ru/document/redirect/70650730/291059390" TargetMode="External"/><Relationship Id="rId254" Type="http://schemas.openxmlformats.org/officeDocument/2006/relationships/hyperlink" Target="http://ivo.garant.ru/document/redirect/70650730/303031" TargetMode="External"/><Relationship Id="rId28" Type="http://schemas.openxmlformats.org/officeDocument/2006/relationships/hyperlink" Target="http://ivo.garant.ru/document/redirect/406467645/3" TargetMode="External"/><Relationship Id="rId49" Type="http://schemas.openxmlformats.org/officeDocument/2006/relationships/hyperlink" Target="http://ivo.garant.ru/document/redirect/403108863/10003" TargetMode="External"/><Relationship Id="rId114" Type="http://schemas.openxmlformats.org/officeDocument/2006/relationships/hyperlink" Target="http://ivo.garant.ru/document/redirect/70650730/143" TargetMode="External"/><Relationship Id="rId275" Type="http://schemas.openxmlformats.org/officeDocument/2006/relationships/hyperlink" Target="http://ivo.garant.ru/document/redirect/70650730/0" TargetMode="External"/><Relationship Id="rId296" Type="http://schemas.openxmlformats.org/officeDocument/2006/relationships/hyperlink" Target="http://ivo.garant.ru/document/redirect/72246932/0" TargetMode="External"/><Relationship Id="rId300" Type="http://schemas.openxmlformats.org/officeDocument/2006/relationships/hyperlink" Target="http://ivo.garant.ru/document/redirect/71793532/0" TargetMode="External"/><Relationship Id="rId60" Type="http://schemas.openxmlformats.org/officeDocument/2006/relationships/hyperlink" Target="http://ivo.garant.ru/document/redirect/406467645/1023" TargetMode="External"/><Relationship Id="rId81" Type="http://schemas.openxmlformats.org/officeDocument/2006/relationships/hyperlink" Target="http://ivo.garant.ru/document/redirect/76818507/10103" TargetMode="External"/><Relationship Id="rId135" Type="http://schemas.openxmlformats.org/officeDocument/2006/relationships/hyperlink" Target="http://ivo.garant.ru/document/redirect/70650730/262014" TargetMode="External"/><Relationship Id="rId156" Type="http://schemas.openxmlformats.org/officeDocument/2006/relationships/hyperlink" Target="http://ivo.garant.ru/document/redirect/70650730/282215120" TargetMode="External"/><Relationship Id="rId177" Type="http://schemas.openxmlformats.org/officeDocument/2006/relationships/hyperlink" Target="http://ivo.garant.ru/document/redirect/70650730/282950000" TargetMode="External"/><Relationship Id="rId198" Type="http://schemas.openxmlformats.org/officeDocument/2006/relationships/hyperlink" Target="http://ivo.garant.ru/document/redirect/70650730/289030190" TargetMode="External"/><Relationship Id="rId202" Type="http://schemas.openxmlformats.org/officeDocument/2006/relationships/hyperlink" Target="http://ivo.garant.ru/document/redirect/70650730/289315120" TargetMode="External"/><Relationship Id="rId223" Type="http://schemas.openxmlformats.org/officeDocument/2006/relationships/hyperlink" Target="http://ivo.garant.ru/document/redirect/76818507/1103" TargetMode="External"/><Relationship Id="rId244" Type="http://schemas.openxmlformats.org/officeDocument/2006/relationships/hyperlink" Target="http://ivo.garant.ru/document/redirect/70650730/301131" TargetMode="External"/><Relationship Id="rId18" Type="http://schemas.openxmlformats.org/officeDocument/2006/relationships/hyperlink" Target="http://ivo.garant.ru/document/redirect/74322294/1000" TargetMode="External"/><Relationship Id="rId39" Type="http://schemas.openxmlformats.org/officeDocument/2006/relationships/hyperlink" Target="http://ivo.garant.ru/document/redirect/403108863/10002" TargetMode="External"/><Relationship Id="rId265" Type="http://schemas.openxmlformats.org/officeDocument/2006/relationships/hyperlink" Target="http://ivo.garant.ru/document/redirect/70650730/310914110" TargetMode="External"/><Relationship Id="rId286" Type="http://schemas.openxmlformats.org/officeDocument/2006/relationships/hyperlink" Target="http://ivo.garant.ru/document/redirect/71841908/105" TargetMode="External"/><Relationship Id="rId50" Type="http://schemas.openxmlformats.org/officeDocument/2006/relationships/hyperlink" Target="http://ivo.garant.ru/document/redirect/403108863/22" TargetMode="External"/><Relationship Id="rId104" Type="http://schemas.openxmlformats.org/officeDocument/2006/relationships/hyperlink" Target="http://ivo.garant.ru/document/redirect/403108863/10009" TargetMode="External"/><Relationship Id="rId125" Type="http://schemas.openxmlformats.org/officeDocument/2006/relationships/hyperlink" Target="http://ivo.garant.ru/document/redirect/70650730/951110049" TargetMode="External"/><Relationship Id="rId146" Type="http://schemas.openxmlformats.org/officeDocument/2006/relationships/hyperlink" Target="http://ivo.garant.ru/document/redirect/70650730/282113119" TargetMode="External"/><Relationship Id="rId167" Type="http://schemas.openxmlformats.org/officeDocument/2006/relationships/hyperlink" Target="http://ivo.garant.ru/document/redirect/70650730/28242" TargetMode="External"/><Relationship Id="rId188" Type="http://schemas.openxmlformats.org/officeDocument/2006/relationships/hyperlink" Target="http://ivo.garant.ru/document/redirect/70650730/289224" TargetMode="External"/><Relationship Id="rId71" Type="http://schemas.openxmlformats.org/officeDocument/2006/relationships/hyperlink" Target="http://ivo.garant.ru/document/redirect/75009535/1000" TargetMode="External"/><Relationship Id="rId92" Type="http://schemas.openxmlformats.org/officeDocument/2006/relationships/hyperlink" Target="http://ivo.garant.ru/document/redirect/403108863/22" TargetMode="External"/><Relationship Id="rId213" Type="http://schemas.openxmlformats.org/officeDocument/2006/relationships/hyperlink" Target="http://ivo.garant.ru/document/redirect/70650730/291052" TargetMode="External"/><Relationship Id="rId234" Type="http://schemas.openxmlformats.org/officeDocument/2006/relationships/hyperlink" Target="http://ivo.garant.ru/document/redirect/70650730/292021110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6818507/35" TargetMode="External"/><Relationship Id="rId255" Type="http://schemas.openxmlformats.org/officeDocument/2006/relationships/hyperlink" Target="http://ivo.garant.ru/document/redirect/70650730/30303212" TargetMode="External"/><Relationship Id="rId276" Type="http://schemas.openxmlformats.org/officeDocument/2006/relationships/hyperlink" Target="http://ivo.garant.ru/document/redirect/70199586/1000" TargetMode="External"/><Relationship Id="rId297" Type="http://schemas.openxmlformats.org/officeDocument/2006/relationships/hyperlink" Target="http://ivo.garant.ru/document/redirect/70695588/0" TargetMode="External"/><Relationship Id="rId40" Type="http://schemas.openxmlformats.org/officeDocument/2006/relationships/hyperlink" Target="http://ivo.garant.ru/document/redirect/77319476/4" TargetMode="External"/><Relationship Id="rId115" Type="http://schemas.openxmlformats.org/officeDocument/2006/relationships/hyperlink" Target="http://ivo.garant.ru/document/redirect/70650730/151" TargetMode="External"/><Relationship Id="rId136" Type="http://schemas.openxmlformats.org/officeDocument/2006/relationships/hyperlink" Target="http://ivo.garant.ru/document/redirect/70650730/262015" TargetMode="External"/><Relationship Id="rId157" Type="http://schemas.openxmlformats.org/officeDocument/2006/relationships/hyperlink" Target="http://ivo.garant.ru/document/redirect/403108863/10010" TargetMode="External"/><Relationship Id="rId178" Type="http://schemas.openxmlformats.org/officeDocument/2006/relationships/hyperlink" Target="http://ivo.garant.ru/document/redirect/70650730/282970" TargetMode="External"/><Relationship Id="rId301" Type="http://schemas.openxmlformats.org/officeDocument/2006/relationships/hyperlink" Target="http://ivo.garant.ru/document/redirect/71841908/101" TargetMode="External"/><Relationship Id="rId61" Type="http://schemas.openxmlformats.org/officeDocument/2006/relationships/hyperlink" Target="http://ivo.garant.ru/document/redirect/76818507/81" TargetMode="External"/><Relationship Id="rId82" Type="http://schemas.openxmlformats.org/officeDocument/2006/relationships/hyperlink" Target="http://ivo.garant.ru/document/redirect/71139412/0" TargetMode="External"/><Relationship Id="rId199" Type="http://schemas.openxmlformats.org/officeDocument/2006/relationships/hyperlink" Target="http://ivo.garant.ru/document/redirect/70650730/289240130" TargetMode="External"/><Relationship Id="rId203" Type="http://schemas.openxmlformats.org/officeDocument/2006/relationships/hyperlink" Target="http://ivo.garant.ru/document/redirect/70650730/289317110" TargetMode="External"/><Relationship Id="rId19" Type="http://schemas.openxmlformats.org/officeDocument/2006/relationships/hyperlink" Target="http://ivo.garant.ru/document/redirect/406467645/10221" TargetMode="External"/><Relationship Id="rId224" Type="http://schemas.openxmlformats.org/officeDocument/2006/relationships/hyperlink" Target="http://ivo.garant.ru/document/redirect/70650730/291059230" TargetMode="External"/><Relationship Id="rId245" Type="http://schemas.openxmlformats.org/officeDocument/2006/relationships/hyperlink" Target="http://ivo.garant.ru/document/redirect/70650730/301132" TargetMode="External"/><Relationship Id="rId266" Type="http://schemas.openxmlformats.org/officeDocument/2006/relationships/hyperlink" Target="http://ivo.garant.ru/document/redirect/70650730/325050190" TargetMode="External"/><Relationship Id="rId287" Type="http://schemas.openxmlformats.org/officeDocument/2006/relationships/hyperlink" Target="http://ivo.garant.ru/document/redirect/71841908/0" TargetMode="External"/><Relationship Id="rId30" Type="http://schemas.openxmlformats.org/officeDocument/2006/relationships/hyperlink" Target="http://ivo.garant.ru/document/redirect/70650730/262011110" TargetMode="External"/><Relationship Id="rId105" Type="http://schemas.openxmlformats.org/officeDocument/2006/relationships/hyperlink" Target="http://ivo.garant.ru/document/redirect/77319476/20" TargetMode="External"/><Relationship Id="rId126" Type="http://schemas.openxmlformats.org/officeDocument/2006/relationships/hyperlink" Target="http://ivo.garant.ru/document/redirect/70650730/4527" TargetMode="External"/><Relationship Id="rId147" Type="http://schemas.openxmlformats.org/officeDocument/2006/relationships/hyperlink" Target="http://ivo.garant.ru/document/redirect/70650730/6095" TargetMode="External"/><Relationship Id="rId168" Type="http://schemas.openxmlformats.org/officeDocument/2006/relationships/hyperlink" Target="http://ivo.garant.ru/document/redirect/406467645/10282" TargetMode="External"/><Relationship Id="rId51" Type="http://schemas.openxmlformats.org/officeDocument/2006/relationships/hyperlink" Target="http://ivo.garant.ru/document/redirect/990941/268467789" TargetMode="External"/><Relationship Id="rId72" Type="http://schemas.openxmlformats.org/officeDocument/2006/relationships/hyperlink" Target="http://ivo.garant.ru/document/redirect/71139412/1000" TargetMode="External"/><Relationship Id="rId93" Type="http://schemas.openxmlformats.org/officeDocument/2006/relationships/hyperlink" Target="http://ivo.garant.ru/document/redirect/406467645/10027" TargetMode="External"/><Relationship Id="rId189" Type="http://schemas.openxmlformats.org/officeDocument/2006/relationships/hyperlink" Target="http://ivo.garant.ru/document/redirect/70650730/289225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vo.garant.ru/document/redirect/70650730/2915911" TargetMode="External"/><Relationship Id="rId235" Type="http://schemas.openxmlformats.org/officeDocument/2006/relationships/hyperlink" Target="http://ivo.garant.ru/document/redirect/70650730/292021120" TargetMode="External"/><Relationship Id="rId256" Type="http://schemas.openxmlformats.org/officeDocument/2006/relationships/hyperlink" Target="http://ivo.garant.ru/document/redirect/70650730/303034" TargetMode="External"/><Relationship Id="rId277" Type="http://schemas.openxmlformats.org/officeDocument/2006/relationships/hyperlink" Target="http://ivo.garant.ru/document/redirect/70199586/0" TargetMode="External"/><Relationship Id="rId298" Type="http://schemas.openxmlformats.org/officeDocument/2006/relationships/hyperlink" Target="http://ivo.garant.ru/document/redirect/70857472/0" TargetMode="External"/><Relationship Id="rId116" Type="http://schemas.openxmlformats.org/officeDocument/2006/relationships/hyperlink" Target="http://ivo.garant.ru/document/redirect/70650730/152" TargetMode="External"/><Relationship Id="rId137" Type="http://schemas.openxmlformats.org/officeDocument/2006/relationships/hyperlink" Target="http://ivo.garant.ru/document/redirect/70650730/26202" TargetMode="External"/><Relationship Id="rId158" Type="http://schemas.openxmlformats.org/officeDocument/2006/relationships/hyperlink" Target="http://ivo.garant.ru/document/redirect/403108863/22" TargetMode="External"/><Relationship Id="rId302" Type="http://schemas.openxmlformats.org/officeDocument/2006/relationships/hyperlink" Target="http://ivo.garant.ru/document/redirect/71841908/0" TargetMode="External"/><Relationship Id="rId20" Type="http://schemas.openxmlformats.org/officeDocument/2006/relationships/hyperlink" Target="http://ivo.garant.ru/document/redirect/406467645/3" TargetMode="External"/><Relationship Id="rId41" Type="http://schemas.openxmlformats.org/officeDocument/2006/relationships/hyperlink" Target="http://ivo.garant.ru/document/redirect/403108863/10002" TargetMode="External"/><Relationship Id="rId62" Type="http://schemas.openxmlformats.org/officeDocument/2006/relationships/hyperlink" Target="http://ivo.garant.ru/document/redirect/403553234/1074" TargetMode="External"/><Relationship Id="rId83" Type="http://schemas.openxmlformats.org/officeDocument/2006/relationships/hyperlink" Target="http://ivo.garant.ru/document/redirect/72301838/0" TargetMode="External"/><Relationship Id="rId179" Type="http://schemas.openxmlformats.org/officeDocument/2006/relationships/hyperlink" Target="http://ivo.garant.ru/document/redirect/70650730/2830" TargetMode="External"/><Relationship Id="rId190" Type="http://schemas.openxmlformats.org/officeDocument/2006/relationships/hyperlink" Target="http://ivo.garant.ru/document/redirect/70650730/289226" TargetMode="External"/><Relationship Id="rId204" Type="http://schemas.openxmlformats.org/officeDocument/2006/relationships/hyperlink" Target="http://ivo.garant.ru/document/redirect/70650730/289317120" TargetMode="External"/><Relationship Id="rId225" Type="http://schemas.openxmlformats.org/officeDocument/2006/relationships/hyperlink" Target="http://ivo.garant.ru/document/redirect/70650730/2915924" TargetMode="External"/><Relationship Id="rId246" Type="http://schemas.openxmlformats.org/officeDocument/2006/relationships/hyperlink" Target="http://ivo.garant.ru/document/redirect/70650730/301133" TargetMode="External"/><Relationship Id="rId267" Type="http://schemas.openxmlformats.org/officeDocument/2006/relationships/hyperlink" Target="http://ivo.garant.ru/document/redirect/70650730/329911130" TargetMode="External"/><Relationship Id="rId288" Type="http://schemas.openxmlformats.org/officeDocument/2006/relationships/hyperlink" Target="http://ivo.garant.ru/document/redirect/71875814/0" TargetMode="External"/><Relationship Id="rId106" Type="http://schemas.openxmlformats.org/officeDocument/2006/relationships/hyperlink" Target="http://ivo.garant.ru/document/redirect/406467645/10028" TargetMode="External"/><Relationship Id="rId127" Type="http://schemas.openxmlformats.org/officeDocument/2006/relationships/hyperlink" Target="http://ivo.garant.ru/document/redirect/70650730/239111" TargetMode="External"/><Relationship Id="rId10" Type="http://schemas.openxmlformats.org/officeDocument/2006/relationships/hyperlink" Target="http://ivo.garant.ru/document/redirect/990941/268467792" TargetMode="External"/><Relationship Id="rId31" Type="http://schemas.openxmlformats.org/officeDocument/2006/relationships/hyperlink" Target="http://ivo.garant.ru/document/redirect/406061929/2" TargetMode="External"/><Relationship Id="rId52" Type="http://schemas.openxmlformats.org/officeDocument/2006/relationships/hyperlink" Target="http://ivo.garant.ru/document/redirect/990941/268467790" TargetMode="External"/><Relationship Id="rId73" Type="http://schemas.openxmlformats.org/officeDocument/2006/relationships/hyperlink" Target="http://ivo.garant.ru/document/redirect/75009535/1000" TargetMode="External"/><Relationship Id="rId94" Type="http://schemas.openxmlformats.org/officeDocument/2006/relationships/hyperlink" Target="http://ivo.garant.ru/document/redirect/76818507/154" TargetMode="External"/><Relationship Id="rId148" Type="http://schemas.openxmlformats.org/officeDocument/2006/relationships/hyperlink" Target="http://ivo.garant.ru/document/redirect/70650730/28221119" TargetMode="External"/><Relationship Id="rId169" Type="http://schemas.openxmlformats.org/officeDocument/2006/relationships/hyperlink" Target="http://ivo.garant.ru/document/redirect/76818507/105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ivo.garant.ru/document/redirect/70650730/28411" TargetMode="External"/><Relationship Id="rId215" Type="http://schemas.openxmlformats.org/officeDocument/2006/relationships/hyperlink" Target="http://ivo.garant.ru/document/redirect/406467645/10282" TargetMode="External"/><Relationship Id="rId236" Type="http://schemas.openxmlformats.org/officeDocument/2006/relationships/hyperlink" Target="http://ivo.garant.ru/document/redirect/70650730/292023110" TargetMode="External"/><Relationship Id="rId257" Type="http://schemas.openxmlformats.org/officeDocument/2006/relationships/hyperlink" Target="http://ivo.garant.ru/document/redirect/406467645/10285" TargetMode="External"/><Relationship Id="rId278" Type="http://schemas.openxmlformats.org/officeDocument/2006/relationships/hyperlink" Target="http://ivo.garant.ru/document/redirect/71139412/20010" TargetMode="External"/><Relationship Id="rId303" Type="http://schemas.openxmlformats.org/officeDocument/2006/relationships/hyperlink" Target="http://ivo.garant.ru/document/redirect/72180748/0" TargetMode="External"/><Relationship Id="rId42" Type="http://schemas.openxmlformats.org/officeDocument/2006/relationships/hyperlink" Target="http://ivo.garant.ru/document/redirect/403108863/22" TargetMode="External"/><Relationship Id="rId84" Type="http://schemas.openxmlformats.org/officeDocument/2006/relationships/hyperlink" Target="http://ivo.garant.ru/document/redirect/75009535/1000" TargetMode="External"/><Relationship Id="rId138" Type="http://schemas.openxmlformats.org/officeDocument/2006/relationships/hyperlink" Target="http://ivo.garant.ru/document/redirect/70650730/262040150" TargetMode="External"/><Relationship Id="rId191" Type="http://schemas.openxmlformats.org/officeDocument/2006/relationships/hyperlink" Target="http://ivo.garant.ru/document/redirect/70650730/289227" TargetMode="External"/><Relationship Id="rId205" Type="http://schemas.openxmlformats.org/officeDocument/2006/relationships/hyperlink" Target="http://ivo.garant.ru/document/redirect/70650730/289610121" TargetMode="External"/><Relationship Id="rId247" Type="http://schemas.openxmlformats.org/officeDocument/2006/relationships/hyperlink" Target="http://ivo.garant.ru/document/redirect/70650730/301140" TargetMode="External"/><Relationship Id="rId107" Type="http://schemas.openxmlformats.org/officeDocument/2006/relationships/hyperlink" Target="http://ivo.garant.ru/document/redirect/406467645/3" TargetMode="External"/><Relationship Id="rId289" Type="http://schemas.openxmlformats.org/officeDocument/2006/relationships/hyperlink" Target="http://ivo.garant.ru/document/redirect/71931378/0" TargetMode="External"/><Relationship Id="rId11" Type="http://schemas.openxmlformats.org/officeDocument/2006/relationships/hyperlink" Target="http://ivo.garant.ru/document/redirect/70353464/143" TargetMode="External"/><Relationship Id="rId53" Type="http://schemas.openxmlformats.org/officeDocument/2006/relationships/hyperlink" Target="http://ivo.garant.ru/document/redirect/72301838/0" TargetMode="External"/><Relationship Id="rId149" Type="http://schemas.openxmlformats.org/officeDocument/2006/relationships/hyperlink" Target="http://ivo.garant.ru/document/redirect/70650730/282214121" TargetMode="External"/><Relationship Id="rId95" Type="http://schemas.openxmlformats.org/officeDocument/2006/relationships/hyperlink" Target="http://ivo.garant.ru/document/redirect/71139412/20000" TargetMode="External"/><Relationship Id="rId160" Type="http://schemas.openxmlformats.org/officeDocument/2006/relationships/hyperlink" Target="http://ivo.garant.ru/document/redirect/70650730/282217111" TargetMode="External"/><Relationship Id="rId216" Type="http://schemas.openxmlformats.org/officeDocument/2006/relationships/hyperlink" Target="http://ivo.garant.ru/document/redirect/76818507/1097" TargetMode="External"/><Relationship Id="rId258" Type="http://schemas.openxmlformats.org/officeDocument/2006/relationships/hyperlink" Target="http://ivo.garant.ru/document/redirect/76818507/1134" TargetMode="External"/><Relationship Id="rId22" Type="http://schemas.openxmlformats.org/officeDocument/2006/relationships/hyperlink" Target="http://ivo.garant.ru/document/redirect/406467645/10222" TargetMode="External"/><Relationship Id="rId64" Type="http://schemas.openxmlformats.org/officeDocument/2006/relationships/hyperlink" Target="http://ivo.garant.ru/document/redirect/75009535/1000" TargetMode="External"/><Relationship Id="rId118" Type="http://schemas.openxmlformats.org/officeDocument/2006/relationships/hyperlink" Target="http://ivo.garant.ru/document/redirect/70650730/162114" TargetMode="External"/><Relationship Id="rId171" Type="http://schemas.openxmlformats.org/officeDocument/2006/relationships/hyperlink" Target="http://ivo.garant.ru/document/redirect/406467645/10282" TargetMode="External"/><Relationship Id="rId227" Type="http://schemas.openxmlformats.org/officeDocument/2006/relationships/hyperlink" Target="http://ivo.garant.ru/document/redirect/70650730/2915927" TargetMode="External"/><Relationship Id="rId269" Type="http://schemas.openxmlformats.org/officeDocument/2006/relationships/hyperlink" Target="http://ivo.garant.ru/document/redirect/70650730/329911160" TargetMode="External"/><Relationship Id="rId33" Type="http://schemas.openxmlformats.org/officeDocument/2006/relationships/hyperlink" Target="http://ivo.garant.ru/document/redirect/77691352/36" TargetMode="External"/><Relationship Id="rId129" Type="http://schemas.openxmlformats.org/officeDocument/2006/relationships/hyperlink" Target="http://ivo.garant.ru/document/redirect/70650730/257340" TargetMode="External"/><Relationship Id="rId280" Type="http://schemas.openxmlformats.org/officeDocument/2006/relationships/hyperlink" Target="http://ivo.garant.ru/document/redirect/71139412/20012" TargetMode="External"/><Relationship Id="rId75" Type="http://schemas.openxmlformats.org/officeDocument/2006/relationships/hyperlink" Target="http://ivo.garant.ru/document/redirect/77309422/101" TargetMode="External"/><Relationship Id="rId140" Type="http://schemas.openxmlformats.org/officeDocument/2006/relationships/hyperlink" Target="http://ivo.garant.ru/document/redirect/70650730/279031110" TargetMode="External"/><Relationship Id="rId182" Type="http://schemas.openxmlformats.org/officeDocument/2006/relationships/hyperlink" Target="http://ivo.garant.ru/document/redirect/70650730/28413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vo.garant.ru/document/redirect/70650730/292023130" TargetMode="External"/><Relationship Id="rId291" Type="http://schemas.openxmlformats.org/officeDocument/2006/relationships/hyperlink" Target="http://ivo.garant.ru/document/redirect/72000428/0" TargetMode="External"/><Relationship Id="rId305" Type="http://schemas.openxmlformats.org/officeDocument/2006/relationships/hyperlink" Target="http://ivo.garant.ru/document/redirect/7224693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11067</Words>
  <Characters>63083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Леся</cp:lastModifiedBy>
  <cp:revision>2</cp:revision>
  <dcterms:created xsi:type="dcterms:W3CDTF">2023-03-14T02:21:00Z</dcterms:created>
  <dcterms:modified xsi:type="dcterms:W3CDTF">2023-03-14T02:21:00Z</dcterms:modified>
</cp:coreProperties>
</file>