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smallCaps w:val="0"/>
          <w:color w:val="106bb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7">
        <w:r w:rsidDel="00000000" w:rsidR="00000000" w:rsidRPr="00000000">
          <w:rPr>
            <w:smallCaps w:val="0"/>
            <w:color w:val="106bbe"/>
            <w:rtl w:val="0"/>
          </w:rPr>
          <w:t xml:space="preserve">Постановление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 изменениями и дополнениями)</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w:cs="Times" w:eastAsia="Times" w:hAnsi="Times"/>
          <w:b w:val="1"/>
          <w:i w:val="0"/>
          <w:smallCaps w:val="0"/>
          <w:strike w:val="0"/>
          <w:color w:val="353842"/>
          <w:sz w:val="20"/>
          <w:szCs w:val="20"/>
          <w:u w:val="none"/>
          <w:shd w:fill="auto" w:val="clear"/>
          <w:vertAlign w:val="baseline"/>
        </w:rPr>
      </w:pPr>
      <w:r w:rsidDel="00000000" w:rsidR="00000000" w:rsidRPr="00000000">
        <w:rPr>
          <w:rFonts w:ascii="Times" w:cs="Times" w:eastAsia="Times" w:hAnsi="Times"/>
          <w:b w:val="1"/>
          <w:i w:val="0"/>
          <w:smallCaps w:val="0"/>
          <w:strike w:val="0"/>
          <w:color w:val="353842"/>
          <w:sz w:val="20"/>
          <w:szCs w:val="20"/>
          <w:u w:val="none"/>
          <w:shd w:fill="auto" w:val="clear"/>
          <w:vertAlign w:val="baseline"/>
          <w:rtl w:val="0"/>
        </w:rPr>
        <w:t xml:space="preserve">С изменениями и дополнениями от:</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360" w:right="360" w:firstLine="0"/>
        <w:jc w:val="both"/>
        <w:rPr>
          <w:rFonts w:ascii="Times" w:cs="Times" w:eastAsia="Times" w:hAnsi="Times"/>
          <w:b w:val="0"/>
          <w:i w:val="0"/>
          <w:smallCaps w:val="0"/>
          <w:strike w:val="0"/>
          <w:color w:val="353842"/>
          <w:sz w:val="20"/>
          <w:szCs w:val="20"/>
          <w:u w:val="none"/>
          <w:shd w:fill="auto" w:val="clear"/>
          <w:vertAlign w:val="baseline"/>
        </w:rPr>
      </w:pPr>
      <w:r w:rsidDel="00000000" w:rsidR="00000000" w:rsidRPr="00000000">
        <w:rPr>
          <w:rFonts w:ascii="Times" w:cs="Times" w:eastAsia="Times" w:hAnsi="Times"/>
          <w:b w:val="0"/>
          <w:i w:val="0"/>
          <w:smallCaps w:val="0"/>
          <w:strike w:val="0"/>
          <w:color w:val="353842"/>
          <w:sz w:val="20"/>
          <w:szCs w:val="20"/>
          <w:u w:val="none"/>
          <w:shd w:fill="auto" w:val="clear"/>
          <w:vertAlign w:val="baseline"/>
          <w:rtl w:val="0"/>
        </w:rPr>
        <w:t xml:space="preserve"> 23 марта, 20 декабря 2017 г., 20 ноября 2018 г., 30 марта 2019 г.</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35384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соответствии с </w:t>
      </w:r>
      <w:hyperlink r:id="rId8">
        <w:r w:rsidDel="00000000" w:rsidR="00000000" w:rsidRPr="00000000">
          <w:rPr>
            <w:smallCaps w:val="0"/>
            <w:color w:val="106bbe"/>
            <w:rtl w:val="0"/>
          </w:rPr>
          <w:t xml:space="preserve">Федеральным законом</w:t>
        </w:r>
      </w:hyperlink>
      <w:r w:rsidDel="00000000" w:rsidR="00000000" w:rsidRPr="00000000">
        <w:rPr>
          <w:smallCaps w:val="0"/>
          <w:rtl w:val="0"/>
        </w:rPr>
        <w:t xml:space="preserve"> "Об информации, информационных технологиях и о защите информации" и </w:t>
      </w:r>
      <w:hyperlink r:id="rId9">
        <w:r w:rsidDel="00000000" w:rsidR="00000000" w:rsidRPr="00000000">
          <w:rPr>
            <w:smallCaps w:val="0"/>
            <w:color w:val="106bbe"/>
            <w:rtl w:val="0"/>
          </w:rPr>
          <w:t xml:space="preserve">Федеральным законом</w:t>
        </w:r>
      </w:hyperlink>
      <w:r w:rsidDel="00000000" w:rsidR="00000000" w:rsidRPr="00000000">
        <w:rPr>
          <w:smallCaps w:val="0"/>
          <w:rtl w:val="0"/>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bookmarkStart w:colFirst="0" w:colLast="0" w:name="bookmark=id.gjdgxs" w:id="0"/>
    <w:bookmarkEnd w:id="0"/>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 изменен с 1 января 2018 г. - </w:t>
      </w:r>
      <w:hyperlink r:id="rId1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Пункт 1 </w:t>
      </w:r>
      <w:hyperlink w:anchor="bookmark=id.ihv63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вступает в силу</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 1 января 2016 г.</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Утвердить прилагаемые:</w:t>
      </w:r>
    </w:p>
    <w:bookmarkStart w:colFirst="0" w:colLast="0" w:name="bookmark=id.30j0zll" w:id="1"/>
    <w:bookmarkEnd w:id="1"/>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mallCaps w:val="0"/>
        </w:rPr>
      </w:pPr>
      <w:hyperlink w:anchor="bookmark=id.32hioqz">
        <w:r w:rsidDel="00000000" w:rsidR="00000000" w:rsidRPr="00000000">
          <w:rPr>
            <w:smallCaps w:val="0"/>
            <w:color w:val="106bbe"/>
            <w:rtl w:val="0"/>
          </w:rPr>
          <w:t xml:space="preserve">Правила</w:t>
        </w:r>
      </w:hyperlink>
      <w:r w:rsidDel="00000000" w:rsidR="00000000" w:rsidRPr="00000000">
        <w:rPr>
          <w:smallCaps w:val="0"/>
          <w:rtl w:val="0"/>
        </w:rP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bookmarkStart w:colFirst="0" w:colLast="0" w:name="bookmark=id.1fob9te" w:id="2"/>
    <w:bookmarkEnd w:id="2"/>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mallCaps w:val="0"/>
        </w:rPr>
      </w:pPr>
      <w:hyperlink w:anchor="bookmark=id.u8tczi">
        <w:r w:rsidDel="00000000" w:rsidR="00000000" w:rsidRPr="00000000">
          <w:rPr>
            <w:smallCaps w:val="0"/>
            <w:color w:val="106bbe"/>
            <w:rtl w:val="0"/>
          </w:rPr>
          <w:t xml:space="preserve">Порядок</w:t>
        </w:r>
      </w:hyperlink>
      <w:r w:rsidDel="00000000" w:rsidR="00000000" w:rsidRPr="00000000">
        <w:rPr>
          <w:smallCaps w:val="0"/>
          <w:rtl w:val="0"/>
        </w:rP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bookmarkStart w:colFirst="0" w:colLast="0" w:name="bookmark=id.3znysh7" w:id="3"/>
    <w:bookmarkEnd w:id="3"/>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 изменен с 1 января 2018 г. - </w:t>
      </w:r>
      <w:hyperlink r:id="rId1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Пункт 2 </w:t>
      </w:r>
      <w:hyperlink w:anchor="bookmark=id.ihv63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вступает в силу</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 1 января 2016 г.</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bookmarkStart w:colFirst="0" w:colLast="0" w:name="bookmark=id.2et92p0" w:id="4"/>
    <w:bookmarkEnd w:id="4"/>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"а" изменен с 1 января 2018 г. - </w:t>
      </w:r>
      <w:hyperlink r:id="rId1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в </w:t>
      </w:r>
      <w:hyperlink r:id="rId16">
        <w:r w:rsidDel="00000000" w:rsidR="00000000" w:rsidRPr="00000000">
          <w:rPr>
            <w:smallCaps w:val="0"/>
            <w:color w:val="106bbe"/>
            <w:rtl w:val="0"/>
          </w:rPr>
          <w:t xml:space="preserve">едином реестре</w:t>
        </w:r>
      </w:hyperlink>
      <w:r w:rsidDel="00000000" w:rsidR="00000000" w:rsidRPr="00000000">
        <w:rPr>
          <w:smallCaps w:val="0"/>
          <w:rtl w:val="0"/>
        </w:rPr>
        <w:t xml:space="preserve">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bookmarkStart w:colFirst="0" w:colLast="0" w:name="bookmark=id.tyjcwt" w:id="5"/>
    <w:bookmarkEnd w:id="5"/>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"б" изменен с 1 января 2018 г. - </w:t>
      </w:r>
      <w:hyperlink r:id="rId1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программное обеспечение, сведения о котором включены в </w:t>
      </w:r>
      <w:hyperlink r:id="rId19">
        <w:r w:rsidDel="00000000" w:rsidR="00000000" w:rsidRPr="00000000">
          <w:rPr>
            <w:smallCaps w:val="0"/>
            <w:color w:val="106bbe"/>
            <w:rtl w:val="0"/>
          </w:rPr>
          <w:t xml:space="preserve">реестр</w:t>
        </w:r>
      </w:hyperlink>
      <w:r w:rsidDel="00000000" w:rsidR="00000000" w:rsidRPr="00000000">
        <w:rPr>
          <w:smallCaps w:val="0"/>
          <w:rtl w:val="0"/>
        </w:rPr>
        <w:t xml:space="preserve">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2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онлайн-сервис</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ОКПД 2. Поиск кодов и особенности закупок</w:t>
      </w:r>
    </w:p>
    <w:bookmarkStart w:colFirst="0" w:colLast="0" w:name="bookmark=id.3dy6vkm" w:id="6"/>
    <w:bookmarkEnd w:id="6"/>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Постановление дополнено пунктом 2.1 с 1 января 2018 г. - </w:t>
      </w:r>
      <w:hyperlink r:id="rId2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 Для целей применения </w:t>
      </w:r>
      <w:hyperlink w:anchor="bookmark=id.3znysh7">
        <w:r w:rsidDel="00000000" w:rsidR="00000000" w:rsidRPr="00000000">
          <w:rPr>
            <w:smallCaps w:val="0"/>
            <w:color w:val="106bbe"/>
            <w:rtl w:val="0"/>
          </w:rPr>
          <w:t xml:space="preserve">пункта 2</w:t>
        </w:r>
      </w:hyperlink>
      <w:r w:rsidDel="00000000" w:rsidR="00000000" w:rsidRPr="00000000">
        <w:rPr>
          <w:smallCaps w:val="0"/>
          <w:rtl w:val="0"/>
        </w:rP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bookmarkStart w:colFirst="0" w:colLast="0" w:name="bookmark=id.1t3h5sf" w:id="7"/>
    <w:bookmarkEnd w:id="7"/>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bookmarkStart w:colFirst="0" w:colLast="0" w:name="bookmark=id.4d34og8" w:id="8"/>
    <w:bookmarkEnd w:id="8"/>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bookmarkStart w:colFirst="0" w:colLast="0" w:name="bookmark=id.2s8eyo1" w:id="9"/>
    <w:bookmarkEnd w:id="9"/>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bookmarkStart w:colFirst="0" w:colLast="0" w:name="bookmark=id.17dp8vu" w:id="10"/>
    <w:bookmarkEnd w:id="10"/>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bookmarkStart w:colFirst="0" w:colLast="0" w:name="bookmark=id.3rdcrjn" w:id="11"/>
    <w:bookmarkEnd w:id="11"/>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Постановление дополнено пунктом 2.2 с 1 января 2018 г. - </w:t>
      </w:r>
      <w:hyperlink r:id="rId2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 Установить, что в целях реализации настоящего постановления:</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bookmarkStart w:colFirst="0" w:colLast="0" w:name="bookmark=id.26in1rg" w:id="12"/>
    <w:bookmarkEnd w:id="12"/>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Постановление дополнено пунктом 2.3 с 1 января 2018 г. - </w:t>
      </w:r>
      <w:hyperlink r:id="rId2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w:t>
      </w:r>
      <w:hyperlink r:id="rId24">
        <w:r w:rsidDel="00000000" w:rsidR="00000000" w:rsidRPr="00000000">
          <w:rPr>
            <w:smallCaps w:val="0"/>
            <w:color w:val="106bbe"/>
            <w:rtl w:val="0"/>
          </w:rPr>
          <w:t xml:space="preserve">дополнительные требования</w:t>
        </w:r>
      </w:hyperlink>
      <w:r w:rsidDel="00000000" w:rsidR="00000000" w:rsidRPr="00000000">
        <w:rPr>
          <w:smallCaps w:val="0"/>
          <w:rtl w:val="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w:t>
      </w:r>
      <w:hyperlink r:id="rId25">
        <w:r w:rsidDel="00000000" w:rsidR="00000000" w:rsidRPr="00000000">
          <w:rPr>
            <w:smallCaps w:val="0"/>
            <w:color w:val="106bbe"/>
            <w:rtl w:val="0"/>
          </w:rPr>
          <w:t xml:space="preserve">постановлением</w:t>
        </w:r>
      </w:hyperlink>
      <w:r w:rsidDel="00000000" w:rsidR="00000000" w:rsidRPr="00000000">
        <w:rPr>
          <w:smallCaps w:val="0"/>
          <w:rtl w:val="0"/>
        </w:rPr>
        <w:t xml:space="preserve">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bookmarkStart w:colFirst="0" w:colLast="0" w:name="bookmark=id.lnxbz9" w:id="13"/>
    <w:bookmarkEnd w:id="13"/>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Пункт 3 </w:t>
      </w:r>
      <w:hyperlink w:anchor="bookmark=id.ihv63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вступает в силу</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 1 января 2016 г.</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Запрет, предусмотренный </w:t>
      </w:r>
      <w:hyperlink w:anchor="bookmark=id.3znysh7">
        <w:r w:rsidDel="00000000" w:rsidR="00000000" w:rsidRPr="00000000">
          <w:rPr>
            <w:smallCaps w:val="0"/>
            <w:color w:val="106bbe"/>
            <w:rtl w:val="0"/>
          </w:rPr>
          <w:t xml:space="preserve">пунктом 2</w:t>
        </w:r>
      </w:hyperlink>
      <w:r w:rsidDel="00000000" w:rsidR="00000000" w:rsidRPr="00000000">
        <w:rPr>
          <w:smallCaps w:val="0"/>
          <w:rtl w:val="0"/>
        </w:rP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bookmarkStart w:colFirst="0" w:colLast="0" w:name="bookmark=id.35nkun2" w:id="14"/>
    <w:bookmarkEnd w:id="14"/>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Пункт 4 </w:t>
      </w:r>
      <w:hyperlink w:anchor="bookmark=id.ihv63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вступает в силу</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 1 января 2016 г.</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bookmarkStart w:colFirst="0" w:colLast="0" w:name="bookmark=id.1ksv4uv" w:id="15"/>
    <w:bookmarkEnd w:id="15"/>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5 изменен с 1 января 2018 г. - </w:t>
      </w:r>
      <w:hyperlink r:id="rId2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Пункт 5 </w:t>
      </w:r>
      <w:hyperlink w:anchor="bookmark=id.ihv63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вступает в силу</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 1 января 2016 г.</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Установить, что заказчик при исполнении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8">
        <w:r w:rsidDel="00000000" w:rsidR="00000000" w:rsidRPr="00000000">
          <w:rPr>
            <w:smallCaps w:val="0"/>
            <w:color w:val="106bbe"/>
            <w:rtl w:val="0"/>
          </w:rPr>
          <w:t xml:space="preserve">частью 7 статьи 95</w:t>
        </w:r>
      </w:hyperlink>
      <w:r w:rsidDel="00000000" w:rsidR="00000000" w:rsidRPr="00000000">
        <w:rPr>
          <w:smallCaps w:val="0"/>
          <w:rtl w:val="0"/>
        </w:rP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bookmarkStart w:colFirst="0" w:colLast="0" w:name="bookmark=id.44sinio" w:id="16"/>
    <w:bookmarkEnd w:id="16"/>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6 изменен с 1 декабря 2018 г. - </w:t>
      </w:r>
      <w:hyperlink r:id="rId2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3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3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Административный регламент</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предоставления Министерством цифрового развития, связи и массовых коммуникаций РФ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 утвержденный </w:t>
      </w:r>
      <w:hyperlink r:id="rId3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приказом</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Министерства цифрового развития, связи и массовых коммуникаций РФ от 21 февраля 2019 г. N 62</w:t>
      </w:r>
    </w:p>
    <w:bookmarkStart w:colFirst="0" w:colLast="0" w:name="bookmark=id.2jxsxqh" w:id="17"/>
    <w:bookmarkEnd w:id="17"/>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Постановление дополнено пунктом 6.1 с 1 января 2018 г. - </w:t>
      </w:r>
      <w:hyperlink r:id="rId3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w:t>
      </w:r>
      <w:hyperlink r:id="rId34">
        <w:r w:rsidDel="00000000" w:rsidR="00000000" w:rsidRPr="00000000">
          <w:rPr>
            <w:smallCaps w:val="0"/>
            <w:color w:val="106bbe"/>
            <w:rtl w:val="0"/>
          </w:rPr>
          <w:t xml:space="preserve">реестра</w:t>
        </w:r>
      </w:hyperlink>
      <w:r w:rsidDel="00000000" w:rsidR="00000000" w:rsidRPr="00000000">
        <w:rPr>
          <w:smallCaps w:val="0"/>
          <w:rtl w:val="0"/>
        </w:rPr>
        <w:t xml:space="preserve"> российского программного обеспечения и реестра евразийского программного обеспечения.</w:t>
      </w:r>
    </w:p>
    <w:bookmarkStart w:colFirst="0" w:colLast="0" w:name="bookmark=id.z337ya" w:id="18"/>
    <w:bookmarkEnd w:id="18"/>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Министерству связи и массовых коммуникаций Российской Федерации:</w:t>
      </w:r>
    </w:p>
    <w:bookmarkStart w:colFirst="0" w:colLast="0" w:name="bookmark=id.3j2qqm3" w:id="19"/>
    <w:bookmarkEnd w:id="19"/>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в 2-месячный срок утвердить:</w:t>
      </w:r>
    </w:p>
    <w:bookmarkStart w:colFirst="0" w:colLast="0" w:name="bookmark=id.1y810tw" w:id="20"/>
    <w:bookmarkEnd w:id="20"/>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mallCaps w:val="0"/>
        </w:rPr>
      </w:pPr>
      <w:hyperlink r:id="rId35">
        <w:r w:rsidDel="00000000" w:rsidR="00000000" w:rsidRPr="00000000">
          <w:rPr>
            <w:smallCaps w:val="0"/>
            <w:color w:val="106bbe"/>
            <w:rtl w:val="0"/>
          </w:rPr>
          <w:t xml:space="preserve">классификатор</w:t>
        </w:r>
      </w:hyperlink>
      <w:r w:rsidDel="00000000" w:rsidR="00000000" w:rsidRPr="00000000">
        <w:rPr>
          <w:smallCaps w:val="0"/>
          <w:rtl w:val="0"/>
        </w:rP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w:t>
      </w:r>
      <w:hyperlink r:id="rId36">
        <w:r w:rsidDel="00000000" w:rsidR="00000000" w:rsidRPr="00000000">
          <w:rPr>
            <w:smallCaps w:val="0"/>
            <w:color w:val="106bbe"/>
            <w:rtl w:val="0"/>
          </w:rPr>
          <w:t xml:space="preserve">Общероссийского классификатора</w:t>
        </w:r>
      </w:hyperlink>
      <w:r w:rsidDel="00000000" w:rsidR="00000000" w:rsidRPr="00000000">
        <w:rPr>
          <w:smallCaps w:val="0"/>
          <w:rtl w:val="0"/>
        </w:rPr>
        <w:t xml:space="preserve"> продукции по видам экономической деятельности;</w:t>
      </w:r>
    </w:p>
    <w:bookmarkStart w:colFirst="0" w:colLast="0" w:name="bookmark=id.4i7ojhp" w:id="21"/>
    <w:bookmarkEnd w:id="21"/>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mallCaps w:val="0"/>
        </w:rPr>
      </w:pPr>
      <w:hyperlink r:id="rId37">
        <w:r w:rsidDel="00000000" w:rsidR="00000000" w:rsidRPr="00000000">
          <w:rPr>
            <w:smallCaps w:val="0"/>
            <w:color w:val="106bbe"/>
            <w:rtl w:val="0"/>
          </w:rPr>
          <w:t xml:space="preserve">правила</w:t>
        </w:r>
      </w:hyperlink>
      <w:r w:rsidDel="00000000" w:rsidR="00000000" w:rsidRPr="00000000">
        <w:rPr>
          <w:smallCaps w:val="0"/>
          <w:rtl w:val="0"/>
        </w:rPr>
        <w:t xml:space="preserve"> применения классификатора;</w:t>
      </w:r>
    </w:p>
    <w:bookmarkStart w:colFirst="0" w:colLast="0" w:name="bookmark=id.2xcytpi" w:id="22"/>
    <w:bookmarkEnd w:id="22"/>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mallCaps w:val="0"/>
        </w:rPr>
      </w:pPr>
      <w:hyperlink r:id="rId38">
        <w:r w:rsidDel="00000000" w:rsidR="00000000" w:rsidRPr="00000000">
          <w:rPr>
            <w:smallCaps w:val="0"/>
            <w:color w:val="106bbe"/>
            <w:rtl w:val="0"/>
          </w:rPr>
          <w:t xml:space="preserve">положение</w:t>
        </w:r>
      </w:hyperlink>
      <w:r w:rsidDel="00000000" w:rsidR="00000000" w:rsidRPr="00000000">
        <w:rPr>
          <w:smallCaps w:val="0"/>
          <w:rtl w:val="0"/>
        </w:rP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bookmarkStart w:colFirst="0" w:colLast="0" w:name="bookmark=id.1ci93xb" w:id="23"/>
    <w:bookmarkEnd w:id="23"/>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в срок до 31 декабря 2015 г. утвердить </w:t>
      </w:r>
      <w:hyperlink r:id="rId39">
        <w:r w:rsidDel="00000000" w:rsidR="00000000" w:rsidRPr="00000000">
          <w:rPr>
            <w:smallCaps w:val="0"/>
            <w:color w:val="106bbe"/>
            <w:rtl w:val="0"/>
          </w:rPr>
          <w:t xml:space="preserve">состав</w:t>
        </w:r>
      </w:hyperlink>
      <w:r w:rsidDel="00000000" w:rsidR="00000000" w:rsidRPr="00000000">
        <w:rPr>
          <w:smallCaps w:val="0"/>
          <w:rtl w:val="0"/>
        </w:rPr>
        <w:t xml:space="preserve"> экспертного совета;</w:t>
      </w:r>
    </w:p>
    <w:bookmarkStart w:colFirst="0" w:colLast="0" w:name="bookmark=id.3whwml4" w:id="24"/>
    <w:bookmarkEnd w:id="24"/>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bookmarkStart w:colFirst="0" w:colLast="0" w:name="bookmark=id.2bn6wsx" w:id="25"/>
    <w:bookmarkEnd w:id="25"/>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"г" изменен с 1 января 2018 г. - </w:t>
      </w:r>
      <w:hyperlink r:id="rId4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4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обеспечить формирование и ведение </w:t>
      </w:r>
      <w:hyperlink r:id="rId42">
        <w:r w:rsidDel="00000000" w:rsidR="00000000" w:rsidRPr="00000000">
          <w:rPr>
            <w:smallCaps w:val="0"/>
            <w:color w:val="106bbe"/>
            <w:rtl w:val="0"/>
          </w:rPr>
          <w:t xml:space="preserve">реестра</w:t>
        </w:r>
      </w:hyperlink>
      <w:r w:rsidDel="00000000" w:rsidR="00000000" w:rsidRPr="00000000">
        <w:rPr>
          <w:smallCaps w:val="0"/>
          <w:rtl w:val="0"/>
        </w:rPr>
        <w:t xml:space="preserve"> российского программного обеспечения с 1 января 2016 г.;</w:t>
      </w:r>
    </w:p>
    <w:bookmarkStart w:colFirst="0" w:colLast="0" w:name="bookmark=id.qsh70q" w:id="26"/>
    <w:bookmarkEnd w:id="26"/>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7 дополнен подпунктом "д" с 1 января 2018 г. - </w:t>
      </w:r>
      <w:hyperlink r:id="rId4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bookmarkStart w:colFirst="0" w:colLast="0" w:name="bookmark=id.3as4poj" w:id="27"/>
    <w:bookmarkEnd w:id="27"/>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7 дополнен подпунктом "е" с 1 января 2018 г. - </w:t>
      </w:r>
      <w:hyperlink r:id="rId4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е) обеспечить формирование и ведение реестра евразийского программного обеспечения;</w:t>
      </w:r>
    </w:p>
    <w:bookmarkStart w:colFirst="0" w:colLast="0" w:name="bookmark=id.1pxezwc" w:id="28"/>
    <w:bookmarkEnd w:id="28"/>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7 дополнен подпунктом "ж" с 1 января 2018 г. - </w:t>
      </w:r>
      <w:hyperlink r:id="rId4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ж) обеспечить создание и развитие информационной системы "Реестры программного обеспечения";</w:t>
      </w:r>
    </w:p>
    <w:bookmarkStart w:colFirst="0" w:colLast="0" w:name="bookmark=id.49x2ik5" w:id="29"/>
    <w:bookmarkEnd w:id="29"/>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7 дополнен подпунктом "з" с 1 января 2018 г. - </w:t>
      </w:r>
      <w:hyperlink r:id="rId4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 утвердить положение об информационной системе "Реестры программного обеспечения";</w:t>
      </w:r>
    </w:p>
    <w:bookmarkStart w:colFirst="0" w:colLast="0" w:name="bookmark=id.2p2csry" w:id="30"/>
    <w:bookmarkEnd w:id="30"/>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7 дополнен подпунктом "и" с 1 января 2018 г. - </w:t>
      </w:r>
      <w:hyperlink r:id="rId4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 обеспечить осуществление функции оператора информационной системы "Реестры программного обеспечения".</w:t>
      </w:r>
    </w:p>
    <w:bookmarkStart w:colFirst="0" w:colLast="0" w:name="bookmark=id.147n2zr" w:id="31"/>
    <w:bookmarkEnd w:id="31"/>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bookmark=id.3whwml4">
        <w:r w:rsidDel="00000000" w:rsidR="00000000" w:rsidRPr="00000000">
          <w:rPr>
            <w:smallCaps w:val="0"/>
            <w:color w:val="106bbe"/>
            <w:rtl w:val="0"/>
          </w:rPr>
          <w:t xml:space="preserve">подпунктом "в" пункта 7</w:t>
        </w:r>
      </w:hyperlink>
      <w:r w:rsidDel="00000000" w:rsidR="00000000" w:rsidRPr="00000000">
        <w:rPr>
          <w:smallCaps w:val="0"/>
          <w:rtl w:val="0"/>
        </w:rPr>
        <w:t xml:space="preserve"> настоящего постановления, представить в Правительство Российской Федерации проект акта о внесении изменений в </w:t>
      </w:r>
      <w:hyperlink r:id="rId48">
        <w:r w:rsidDel="00000000" w:rsidR="00000000" w:rsidRPr="00000000">
          <w:rPr>
            <w:smallCaps w:val="0"/>
            <w:color w:val="106bbe"/>
            <w:rtl w:val="0"/>
          </w:rPr>
          <w:t xml:space="preserve">Общие правила</w:t>
        </w:r>
      </w:hyperlink>
      <w:r w:rsidDel="00000000" w:rsidR="00000000" w:rsidRPr="00000000">
        <w:rPr>
          <w:smallCaps w:val="0"/>
          <w:rtl w:val="0"/>
        </w:rP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w:t>
      </w:r>
      <w:hyperlink r:id="rId49">
        <w:r w:rsidDel="00000000" w:rsidR="00000000" w:rsidRPr="00000000">
          <w:rPr>
            <w:smallCaps w:val="0"/>
            <w:color w:val="106bbe"/>
            <w:rtl w:val="0"/>
          </w:rPr>
          <w:t xml:space="preserve">постановлением</w:t>
        </w:r>
      </w:hyperlink>
      <w:r w:rsidDel="00000000" w:rsidR="00000000" w:rsidRPr="00000000">
        <w:rPr>
          <w:smallCaps w:val="0"/>
          <w:rtl w:val="0"/>
        </w:rPr>
        <w:t xml:space="preserve">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bookmarkStart w:colFirst="0" w:colLast="0" w:name="bookmark=id.3o7alnk" w:id="32"/>
    <w:bookmarkEnd w:id="32"/>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bookmarkStart w:colFirst="0" w:colLast="0" w:name="bookmark=id.23ckvvd" w:id="33"/>
    <w:bookmarkEnd w:id="33"/>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10 изменен с 1 декабря 2018 г. - </w:t>
      </w:r>
      <w:hyperlink r:id="rId5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5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bookmarkStart w:colFirst="0" w:colLast="0" w:name="bookmark=id.ihv636" w:id="34"/>
    <w:bookmarkEnd w:id="34"/>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 Настоящее постановление вступает в силу со дня </w:t>
      </w:r>
      <w:hyperlink r:id="rId52">
        <w:r w:rsidDel="00000000" w:rsidR="00000000" w:rsidRPr="00000000">
          <w:rPr>
            <w:smallCaps w:val="0"/>
            <w:color w:val="106bbe"/>
            <w:rtl w:val="0"/>
          </w:rPr>
          <w:t xml:space="preserve">официального опубликования</w:t>
        </w:r>
      </w:hyperlink>
      <w:r w:rsidDel="00000000" w:rsidR="00000000" w:rsidRPr="00000000">
        <w:rPr>
          <w:smallCaps w:val="0"/>
          <w:rtl w:val="0"/>
        </w:rPr>
        <w:t xml:space="preserve">, за исключением </w:t>
      </w:r>
      <w:hyperlink w:anchor="bookmark=id.gjdgxs">
        <w:r w:rsidDel="00000000" w:rsidR="00000000" w:rsidRPr="00000000">
          <w:rPr>
            <w:smallCaps w:val="0"/>
            <w:color w:val="106bbe"/>
            <w:rtl w:val="0"/>
          </w:rPr>
          <w:t xml:space="preserve">пунктов 1 - 5</w:t>
        </w:r>
      </w:hyperlink>
      <w:r w:rsidDel="00000000" w:rsidR="00000000" w:rsidRPr="00000000">
        <w:rPr>
          <w:smallCaps w:val="0"/>
          <w:rtl w:val="0"/>
        </w:rPr>
        <w:t xml:space="preserve">, вступающих в силу с 1 января 2016 г.</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bl>
      <w:tblPr>
        <w:tblStyle w:val="Table1"/>
        <w:tblW w:w="1030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67"/>
        <w:gridCol w:w="3432.9999999999995"/>
        <w:tblGridChange w:id="0">
          <w:tblGrid>
            <w:gridCol w:w="6867"/>
            <w:gridCol w:w="343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Председатель Правительства</w:t>
              <w:br w:type="textWrapping"/>
              <w:t xml:space="preserve">Российской Федерации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 Медведев</w:t>
            </w:r>
          </w:p>
        </w:tc>
      </w:tr>
    </w:tb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2hioqz" w:id="35"/>
    <w:bookmarkEnd w:id="35"/>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Наименование изменено с 1 января 2018 г. - </w:t>
      </w:r>
      <w:hyperlink r:id="rId5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5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w:t>
      </w:r>
      <w:hyperlink w:anchor="bookmark=id.gjdgxs">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Пункт 1</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утвердивший настоящие Правила, </w:t>
      </w:r>
      <w:hyperlink w:anchor="bookmark=id.ihv63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вступает в силу</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 1 января 2016 г.</w:t>
      </w:r>
    </w:p>
    <w:p w:rsidR="00000000" w:rsidDel="00000000" w:rsidP="00000000" w:rsidRDefault="00000000" w:rsidRPr="00000000" w14:paraId="0000006C">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Правила</w:t>
        <w:br w:type="textWrapping"/>
        <w:t xml:space="preserve">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br w:type="textWrapping"/>
        <w:t xml:space="preserve">(утв. </w:t>
      </w:r>
      <w:hyperlink w:anchor="bookmark=id.zdd80z">
        <w:r w:rsidDel="00000000" w:rsidR="00000000" w:rsidRPr="00000000">
          <w:rPr>
            <w:smallCaps w:val="0"/>
            <w:color w:val="106bbe"/>
            <w:rtl w:val="0"/>
          </w:rPr>
          <w:t xml:space="preserve">постановлением</w:t>
        </w:r>
      </w:hyperlink>
      <w:r w:rsidDel="00000000" w:rsidR="00000000" w:rsidRPr="00000000">
        <w:rPr>
          <w:smallCaps w:val="0"/>
          <w:rtl w:val="0"/>
        </w:rPr>
        <w:t xml:space="preserve"> Правительства РФ от 16 ноября 2015 г. N 1236)</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w:cs="Times" w:eastAsia="Times" w:hAnsi="Times"/>
          <w:b w:val="1"/>
          <w:i w:val="0"/>
          <w:smallCaps w:val="0"/>
          <w:strike w:val="0"/>
          <w:color w:val="353842"/>
          <w:sz w:val="20"/>
          <w:szCs w:val="20"/>
          <w:u w:val="none"/>
          <w:shd w:fill="auto" w:val="clear"/>
          <w:vertAlign w:val="baseline"/>
        </w:rPr>
      </w:pPr>
      <w:r w:rsidDel="00000000" w:rsidR="00000000" w:rsidRPr="00000000">
        <w:rPr>
          <w:rFonts w:ascii="Times" w:cs="Times" w:eastAsia="Times" w:hAnsi="Times"/>
          <w:b w:val="1"/>
          <w:i w:val="0"/>
          <w:smallCaps w:val="0"/>
          <w:strike w:val="0"/>
          <w:color w:val="353842"/>
          <w:sz w:val="20"/>
          <w:szCs w:val="20"/>
          <w:u w:val="none"/>
          <w:shd w:fill="auto" w:val="clear"/>
          <w:vertAlign w:val="baseline"/>
          <w:rtl w:val="0"/>
        </w:rPr>
        <w:t xml:space="preserve">С изменениями и дополнениями от:</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360" w:right="360" w:firstLine="0"/>
        <w:jc w:val="both"/>
        <w:rPr>
          <w:rFonts w:ascii="Times" w:cs="Times" w:eastAsia="Times" w:hAnsi="Times"/>
          <w:b w:val="0"/>
          <w:i w:val="0"/>
          <w:smallCaps w:val="0"/>
          <w:strike w:val="0"/>
          <w:color w:val="353842"/>
          <w:sz w:val="20"/>
          <w:szCs w:val="20"/>
          <w:u w:val="none"/>
          <w:shd w:fill="auto" w:val="clear"/>
          <w:vertAlign w:val="baseline"/>
        </w:rPr>
      </w:pPr>
      <w:r w:rsidDel="00000000" w:rsidR="00000000" w:rsidRPr="00000000">
        <w:rPr>
          <w:rFonts w:ascii="Times" w:cs="Times" w:eastAsia="Times" w:hAnsi="Times"/>
          <w:b w:val="0"/>
          <w:i w:val="0"/>
          <w:smallCaps w:val="0"/>
          <w:strike w:val="0"/>
          <w:color w:val="353842"/>
          <w:sz w:val="20"/>
          <w:szCs w:val="20"/>
          <w:u w:val="none"/>
          <w:shd w:fill="auto" w:val="clear"/>
          <w:vertAlign w:val="baseline"/>
          <w:rtl w:val="0"/>
        </w:rPr>
        <w:t xml:space="preserve"> 23 марта, 20 декабря 2017 г., 20 ноября 2018 г., 30 марта 2019 г.</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353842"/>
          <w:sz w:val="20"/>
          <w:szCs w:val="20"/>
          <w:u w:val="none"/>
          <w:shd w:fill="auto" w:val="clear"/>
          <w:vertAlign w:val="baseline"/>
        </w:rPr>
      </w:pPr>
      <w:r w:rsidDel="00000000" w:rsidR="00000000" w:rsidRPr="00000000">
        <w:rPr>
          <w:rtl w:val="0"/>
        </w:rPr>
      </w:r>
    </w:p>
    <w:bookmarkStart w:colFirst="0" w:colLast="0" w:name="bookmark=id.1hmsyys" w:id="36"/>
    <w:bookmarkEnd w:id="36"/>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Правила дополнены наименованием раздела с 1 января 2018 г. - </w:t>
      </w:r>
      <w:hyperlink r:id="rId5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72">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 Общие положения</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41mghml" w:id="37"/>
    <w:bookmarkEnd w:id="37"/>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 изменен с 1 января 2018 г. - </w:t>
      </w:r>
      <w:hyperlink r:id="rId5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5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Настоящие Правила определяют порядок формирования и ведения </w:t>
      </w:r>
      <w:hyperlink r:id="rId58">
        <w:r w:rsidDel="00000000" w:rsidR="00000000" w:rsidRPr="00000000">
          <w:rPr>
            <w:smallCaps w:val="0"/>
            <w:color w:val="106bbe"/>
            <w:rtl w:val="0"/>
          </w:rPr>
          <w:t xml:space="preserve">единого реестра</w:t>
        </w:r>
      </w:hyperlink>
      <w:r w:rsidDel="00000000" w:rsidR="00000000" w:rsidRPr="00000000">
        <w:rPr>
          <w:smallCaps w:val="0"/>
          <w:rtl w:val="0"/>
        </w:rPr>
        <w:t xml:space="preserve">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bookmarkStart w:colFirst="0" w:colLast="0" w:name="bookmark=id.2grqrue" w:id="38"/>
    <w:bookmarkEnd w:id="38"/>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 изменен с 1 декабря 2018 г. - </w:t>
      </w:r>
      <w:hyperlink r:id="rId5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6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Используемые в настоящих Правилах понятия означают следующее:</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"программное обеспечение" - программа для электронных вычислительных машин или база данных;</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61">
        <w:r w:rsidDel="00000000" w:rsidR="00000000" w:rsidRPr="00000000">
          <w:rPr>
            <w:smallCaps w:val="0"/>
            <w:color w:val="106bbe"/>
            <w:rtl w:val="0"/>
          </w:rPr>
          <w:t xml:space="preserve">классификатором</w:t>
        </w:r>
      </w:hyperlink>
      <w:r w:rsidDel="00000000" w:rsidR="00000000" w:rsidRPr="00000000">
        <w:rPr>
          <w:smallCaps w:val="0"/>
          <w:rtl w:val="0"/>
        </w:rPr>
        <w:t xml:space="preserve"> программ для электронных вычислительных машин и баз данных (далее - классификатор) и </w:t>
      </w:r>
      <w:hyperlink r:id="rId62">
        <w:r w:rsidDel="00000000" w:rsidR="00000000" w:rsidRPr="00000000">
          <w:rPr>
            <w:smallCaps w:val="0"/>
            <w:color w:val="106bbe"/>
            <w:rtl w:val="0"/>
          </w:rPr>
          <w:t xml:space="preserve">правилами</w:t>
        </w:r>
      </w:hyperlink>
      <w:r w:rsidDel="00000000" w:rsidR="00000000" w:rsidRPr="00000000">
        <w:rPr>
          <w:smallCaps w:val="0"/>
          <w:rtl w:val="0"/>
        </w:rPr>
        <w:t xml:space="preserve"> его применения, утверждаемыми Министерством цифрового развития, связи и массовых коммуникаций Российской Федерации;</w:t>
      </w:r>
    </w:p>
    <w:bookmarkStart w:colFirst="0" w:colLast="0" w:name="bookmark=id.vx1227" w:id="39"/>
    <w:bookmarkEnd w:id="39"/>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"государство - член Евразийского экономического союза" - государство - член Евразийского экономического союза, за исключением Российской Федерации.</w:t>
      </w:r>
    </w:p>
    <w:bookmarkStart w:colFirst="0" w:colLast="0" w:name="bookmark=id.3fwokq0" w:id="40"/>
    <w:bookmarkEnd w:id="40"/>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 изменен с 1 декабря 2018 г. - </w:t>
      </w:r>
      <w:hyperlink r:id="rId6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6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Формирование реестров осуществляется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bookmarkStart w:colFirst="0" w:colLast="0" w:name="bookmark=id.1v1yuxt" w:id="41"/>
    <w:bookmarkEnd w:id="41"/>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bookmarkStart w:colFirst="0" w:colLast="0" w:name="bookmark=id.4f1mdlm" w:id="42"/>
    <w:bookmarkEnd w:id="42"/>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2u6wntf" w:id="43"/>
    <w:bookmarkEnd w:id="43"/>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Правила дополнены наименованием раздела с 1 января 2018 г. - </w:t>
      </w:r>
      <w:hyperlink r:id="rId6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88">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II. Порядок формирования и ведения реестра российского программного обеспечения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19c6y18" w:id="44"/>
    <w:bookmarkEnd w:id="44"/>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Реестровая запись содержит следующие сведения:</w:t>
      </w:r>
    </w:p>
    <w:bookmarkStart w:colFirst="0" w:colLast="0" w:name="bookmark=id.3tbugp1" w:id="45"/>
    <w:bookmarkEnd w:id="45"/>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порядковый номер реестровой записи;</w:t>
      </w:r>
    </w:p>
    <w:bookmarkStart w:colFirst="0" w:colLast="0" w:name="bookmark=id.28h4qwu" w:id="46"/>
    <w:bookmarkEnd w:id="46"/>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дата формирования реестровой записи;</w:t>
      </w:r>
    </w:p>
    <w:bookmarkStart w:colFirst="0" w:colLast="0" w:name="bookmark=id.nmf14n" w:id="47"/>
    <w:bookmarkEnd w:id="47"/>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название программного обеспечения;</w:t>
      </w:r>
    </w:p>
    <w:bookmarkStart w:colFirst="0" w:colLast="0" w:name="bookmark=id.37m2jsg" w:id="48"/>
    <w:bookmarkEnd w:id="48"/>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предыдущие и (или) альтернативные названия программного обеспечения (при наличии);</w:t>
      </w:r>
    </w:p>
    <w:bookmarkStart w:colFirst="0" w:colLast="0" w:name="bookmark=id.1mrcu09" w:id="49"/>
    <w:bookmarkEnd w:id="49"/>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 </w:t>
      </w:r>
      <w:hyperlink r:id="rId66">
        <w:r w:rsidDel="00000000" w:rsidR="00000000" w:rsidRPr="00000000">
          <w:rPr>
            <w:smallCaps w:val="0"/>
            <w:color w:val="106bbe"/>
            <w:rtl w:val="0"/>
          </w:rPr>
          <w:t xml:space="preserve">код (коды)</w:t>
        </w:r>
      </w:hyperlink>
      <w:r w:rsidDel="00000000" w:rsidR="00000000" w:rsidRPr="00000000">
        <w:rPr>
          <w:smallCaps w:val="0"/>
          <w:rtl w:val="0"/>
        </w:rPr>
        <w:t xml:space="preserve"> продукции в соответствии с </w:t>
      </w:r>
      <w:hyperlink r:id="rId67">
        <w:r w:rsidDel="00000000" w:rsidR="00000000" w:rsidRPr="00000000">
          <w:rPr>
            <w:smallCaps w:val="0"/>
            <w:color w:val="106bbe"/>
            <w:rtl w:val="0"/>
          </w:rPr>
          <w:t xml:space="preserve">Общероссийским классификатором</w:t>
        </w:r>
      </w:hyperlink>
      <w:r w:rsidDel="00000000" w:rsidR="00000000" w:rsidRPr="00000000">
        <w:rPr>
          <w:smallCaps w:val="0"/>
          <w:rtl w:val="0"/>
        </w:rPr>
        <w:t xml:space="preserve"> продукции по видам экономической деятельности;</w:t>
      </w:r>
    </w:p>
    <w:bookmarkStart w:colFirst="0" w:colLast="0" w:name="bookmark=id.46r0co2" w:id="50"/>
    <w:bookmarkEnd w:id="50"/>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"е" изменен с 1 января 2018 г. - </w:t>
      </w:r>
      <w:hyperlink r:id="rId6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6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е) сведения о правообладателях программного обеспечения:</w:t>
      </w:r>
    </w:p>
    <w:bookmarkStart w:colFirst="0" w:colLast="0" w:name="bookmark=id.2lwamvv" w:id="51"/>
    <w:bookmarkEnd w:id="51"/>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отношении Российской Федерации - слова "Российская Федерация";</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отношении субъекта Российской Федерации - полное наименование субъекта Российской Федерации;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отношении муниципального образования - полное наименование муниципального образования (согласно уставу муниципального образования);</w:t>
      </w:r>
    </w:p>
    <w:bookmarkStart w:colFirst="0" w:colLast="0" w:name="bookmark=id.111kx3o" w:id="52"/>
    <w:bookmarkEnd w:id="52"/>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"ж" изменен с 1 января 2018 г. - </w:t>
      </w:r>
      <w:hyperlink r:id="rId7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7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bookmarkStart w:colFirst="0" w:colLast="0" w:name="bookmark=id.3l18frh" w:id="53"/>
    <w:bookmarkEnd w:id="53"/>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bookmarkStart w:colFirst="0" w:colLast="0" w:name="bookmark=id.206ipza" w:id="54"/>
    <w:bookmarkEnd w:id="54"/>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 дата государственной регистрации и регистрационный номер программного обеспечения (при наличии);</w:t>
      </w:r>
    </w:p>
    <w:bookmarkStart w:colFirst="0" w:colLast="0" w:name="bookmark=id.4k668n3" w:id="55"/>
    <w:bookmarkEnd w:id="55"/>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"к" изменен с 1 января 2018 г. - </w:t>
      </w:r>
      <w:hyperlink r:id="rId7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7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 </w:t>
      </w:r>
      <w:hyperlink r:id="rId74">
        <w:r w:rsidDel="00000000" w:rsidR="00000000" w:rsidRPr="00000000">
          <w:rPr>
            <w:smallCaps w:val="0"/>
            <w:color w:val="106bbe"/>
            <w:rtl w:val="0"/>
          </w:rPr>
          <w:t xml:space="preserve">класс (классы)</w:t>
        </w:r>
      </w:hyperlink>
      <w:r w:rsidDel="00000000" w:rsidR="00000000" w:rsidRPr="00000000">
        <w:rPr>
          <w:smallCaps w:val="0"/>
          <w:rtl w:val="0"/>
        </w:rPr>
        <w:t xml:space="preserve"> программного обеспечения, которому соответствует программное обеспечение;</w:t>
      </w:r>
    </w:p>
    <w:bookmarkStart w:colFirst="0" w:colLast="0" w:name="bookmark=id.2zbgiuw" w:id="56"/>
    <w:bookmarkEnd w:id="56"/>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 дата и номер решения уполномоченного органа о включении сведений о программном обеспечении в реестр;</w:t>
      </w:r>
    </w:p>
    <w:bookmarkStart w:colFirst="0" w:colLast="0" w:name="bookmark=id.1egqt2p" w:id="57"/>
    <w:bookmarkEnd w:id="57"/>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 сведения о дате и содержании изменений, внесенных в реестр (при наличии);</w:t>
      </w:r>
    </w:p>
    <w:bookmarkStart w:colFirst="0" w:colLast="0" w:name="bookmark=id.3ygebqi" w:id="58"/>
    <w:bookmarkEnd w:id="58"/>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"н" изменен с 1 января 2018 г. - </w:t>
      </w:r>
      <w:hyperlink r:id="rId7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7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bookmarkStart w:colFirst="0" w:colLast="0" w:name="bookmark=id.2dlolyb" w:id="59"/>
    <w:bookmarkEnd w:id="59"/>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4 дополнен подпунктом "о" с 1 января 2018 г. - </w:t>
      </w:r>
      <w:hyperlink r:id="rId7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 сведения о наличии программного обеспечения в национальном фонде алгоритмов и программ для электронных вычислительных машин;</w:t>
      </w:r>
    </w:p>
    <w:bookmarkStart w:colFirst="0" w:colLast="0" w:name="bookmark=id.sqyw64" w:id="60"/>
    <w:bookmarkEnd w:id="60"/>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4 дополнен подпунктом "п" с 1 января 2018 г. - </w:t>
      </w:r>
      <w:hyperlink r:id="rId7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 информация о соответствии программного обеспечения требованиям, установленным </w:t>
      </w:r>
      <w:hyperlink w:anchor="bookmark=id.3cqmetx">
        <w:r w:rsidDel="00000000" w:rsidR="00000000" w:rsidRPr="00000000">
          <w:rPr>
            <w:smallCaps w:val="0"/>
            <w:color w:val="106bbe"/>
            <w:rtl w:val="0"/>
          </w:rPr>
          <w:t xml:space="preserve">пунктом 5</w:t>
        </w:r>
      </w:hyperlink>
      <w:r w:rsidDel="00000000" w:rsidR="00000000" w:rsidRPr="00000000">
        <w:rPr>
          <w:smallCaps w:val="0"/>
          <w:rtl w:val="0"/>
        </w:rPr>
        <w:t xml:space="preserve"> настоящих Правил.</w:t>
      </w:r>
    </w:p>
    <w:bookmarkStart w:colFirst="0" w:colLast="0" w:name="bookmark=id.3cqmetx" w:id="61"/>
    <w:bookmarkEnd w:id="61"/>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5 изменен с 1 января 2018 г. - </w:t>
      </w:r>
      <w:hyperlink r:id="rId7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В </w:t>
      </w:r>
      <w:hyperlink r:id="rId81">
        <w:r w:rsidDel="00000000" w:rsidR="00000000" w:rsidRPr="00000000">
          <w:rPr>
            <w:smallCaps w:val="0"/>
            <w:color w:val="106bbe"/>
            <w:rtl w:val="0"/>
          </w:rPr>
          <w:t xml:space="preserve">реестр</w:t>
        </w:r>
      </w:hyperlink>
      <w:r w:rsidDel="00000000" w:rsidR="00000000" w:rsidRPr="00000000">
        <w:rPr>
          <w:smallCaps w:val="0"/>
          <w:rtl w:val="0"/>
        </w:rPr>
        <w:t xml:space="preserve"> российского программного обеспечения включаются сведения о программном обеспечении, которое соответствует следующим требованиям:</w:t>
      </w:r>
    </w:p>
    <w:bookmarkStart w:colFirst="0" w:colLast="0" w:name="bookmark=id.1rvwp1q" w:id="62"/>
    <w:bookmarkEnd w:id="62"/>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Российской Федерации;</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субъекту Российской Федерации;</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муниципальному образованию;</w:t>
      </w:r>
    </w:p>
    <w:bookmarkStart w:colFirst="0" w:colLast="0" w:name="bookmark=id.4bvk7pj" w:id="63"/>
    <w:bookmarkEnd w:id="63"/>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bookmarkStart w:colFirst="0" w:colLast="0" w:name="bookmark=id.2r0uhxc" w:id="64"/>
    <w:bookmarkEnd w:id="64"/>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гражданину Российской Федерации;</w:t>
      </w:r>
    </w:p>
    <w:bookmarkStart w:colFirst="0" w:colLast="0" w:name="bookmark=id.1664s55" w:id="65"/>
    <w:bookmarkEnd w:id="65"/>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"б" изменен с 16 апреля 2019 г. - </w:t>
      </w:r>
      <w:hyperlink r:id="rId8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30 марта 2019 г. N 383</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bookmarkStart w:colFirst="0" w:colLast="0" w:name="bookmark=id.3q5sasy" w:id="66"/>
    <w:bookmarkEnd w:id="66"/>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"в" изменен с 1 января 2018 г. - </w:t>
      </w:r>
      <w:hyperlink r:id="rId8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bookmarkStart w:colFirst="0" w:colLast="0" w:name="bookmark=id.25b2l0r" w:id="67"/>
    <w:bookmarkEnd w:id="67"/>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bookmarkStart w:colFirst="0" w:colLast="0" w:name="bookmark=id.kgcv8k" w:id="68"/>
    <w:bookmarkEnd w:id="68"/>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"д" изменен с 1 января 2018 г. - </w:t>
      </w:r>
      <w:hyperlink r:id="rId8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bookmarkStart w:colFirst="0" w:colLast="0" w:name="bookmark=id.34g0dwd" w:id="69"/>
    <w:bookmarkEnd w:id="69"/>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"е" изменен с 1 января 2018 г. - </w:t>
      </w:r>
      <w:hyperlink r:id="rId8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bookmark=id.4bvk7pj">
        <w:r w:rsidDel="00000000" w:rsidR="00000000" w:rsidRPr="00000000">
          <w:rPr>
            <w:smallCaps w:val="0"/>
            <w:color w:val="106bbe"/>
            <w:rtl w:val="0"/>
          </w:rPr>
          <w:t xml:space="preserve">абзацах пятом - седьмом подпункта "а"</w:t>
        </w:r>
      </w:hyperlink>
      <w:r w:rsidDel="00000000" w:rsidR="00000000" w:rsidRPr="00000000">
        <w:rPr>
          <w:smallCaps w:val="0"/>
          <w:rtl w:val="0"/>
        </w:rP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bookmarkStart w:colFirst="0" w:colLast="0" w:name="bookmark=id.1jlao46" w:id="70"/>
    <w:bookmarkEnd w:id="70"/>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5 дополнен подпунктом "ж" с 1 января 2018 г. - </w:t>
      </w:r>
      <w:hyperlink r:id="rId9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ж) программное обеспечение не имеет принудительного обновления и управления из-за рубежа;</w:t>
      </w:r>
    </w:p>
    <w:bookmarkStart w:colFirst="0" w:colLast="0" w:name="bookmark=id.43ky6rz" w:id="71"/>
    <w:bookmarkEnd w:id="71"/>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5 дополнен подпунктом "з" с 16 апреля 2019 г. - </w:t>
      </w:r>
      <w:hyperlink r:id="rId9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30 марта 2019 г. N 383</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bookmarkStart w:colFirst="0" w:colLast="0" w:name="bookmark=id.2iq8gzs" w:id="72"/>
    <w:bookmarkEnd w:id="72"/>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6 изменен с 1 января 2018 г. - </w:t>
      </w:r>
      <w:hyperlink r:id="rId9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9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w:t>
      </w:r>
      <w:hyperlink r:id="rId94">
        <w:r w:rsidDel="00000000" w:rsidR="00000000" w:rsidRPr="00000000">
          <w:rPr>
            <w:smallCaps w:val="0"/>
            <w:color w:val="106bbe"/>
            <w:rtl w:val="0"/>
          </w:rPr>
          <w:t xml:space="preserve">Федеральным законом</w:t>
        </w:r>
      </w:hyperlink>
      <w:r w:rsidDel="00000000" w:rsidR="00000000" w:rsidRPr="00000000">
        <w:rPr>
          <w:smallCaps w:val="0"/>
          <w:rtl w:val="0"/>
        </w:rP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организация зарегистрирована на территории Российской Федерации;</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организация в соответствии с </w:t>
      </w:r>
      <w:hyperlink r:id="rId95">
        <w:r w:rsidDel="00000000" w:rsidR="00000000" w:rsidRPr="00000000">
          <w:rPr>
            <w:smallCaps w:val="0"/>
            <w:color w:val="106bbe"/>
            <w:rtl w:val="0"/>
          </w:rPr>
          <w:t xml:space="preserve">Федеральным законом</w:t>
        </w:r>
      </w:hyperlink>
      <w:r w:rsidDel="00000000" w:rsidR="00000000" w:rsidRPr="00000000">
        <w:rPr>
          <w:smallCaps w:val="0"/>
          <w:rtl w:val="0"/>
        </w:rPr>
        <w:t xml:space="preserve"> "Об обязательном экземпляре документов" наделена правом получения обязательного экземпляра программного обеспечения.</w:t>
      </w:r>
    </w:p>
    <w:bookmarkStart w:colFirst="0" w:colLast="0" w:name="bookmark=id.xvir7l" w:id="73"/>
    <w:bookmarkEnd w:id="73"/>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7 изменен с 1 января 2018 г. - </w:t>
      </w:r>
      <w:hyperlink r:id="rId9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9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bookmarkStart w:colFirst="0" w:colLast="0" w:name="bookmark=id.3hv69ve" w:id="74"/>
    <w:bookmarkEnd w:id="74"/>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8 изменен с 1 декабря 2018 г. - </w:t>
      </w:r>
      <w:hyperlink r:id="rId9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9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федеральных органов исполнительной власти и исполнительных органов государственной власти субъектов Российской Федерации;</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Совета Федерации и Государственной Думы Федерального Собрания Российской Федерации;</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Евразийской экономической комиссии;</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научных и образовательных организаций;</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российских организаций, осуществляющих инновационную деятельность и (или) поддержку такой деятельности.</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Положение об экспертном совете и его </w:t>
      </w:r>
      <w:hyperlink r:id="rId100">
        <w:r w:rsidDel="00000000" w:rsidR="00000000" w:rsidRPr="00000000">
          <w:rPr>
            <w:smallCaps w:val="0"/>
            <w:color w:val="106bbe"/>
            <w:rtl w:val="0"/>
          </w:rPr>
          <w:t xml:space="preserve">состав</w:t>
        </w:r>
      </w:hyperlink>
      <w:r w:rsidDel="00000000" w:rsidR="00000000" w:rsidRPr="00000000">
        <w:rPr>
          <w:smallCaps w:val="0"/>
          <w:rtl w:val="0"/>
        </w:rPr>
        <w:t xml:space="preserve"> утверждаются Министерством цифрового развития, связи и массовых коммуникаций Российской Федерации.</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bookmarkStart w:colFirst="0" w:colLast="0" w:name="bookmark=id.1x0gk37" w:id="75"/>
    <w:bookmarkEnd w:id="75"/>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9 изменен с 1 января 2018 г. - </w:t>
      </w:r>
      <w:hyperlink r:id="rId10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0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10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Инструкцию</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Минкомсвязи России "Порядок подачи заявления для внесения сведений о программном обеспечении в единый реестр российских программ для электронных вычислительных машин и баз данных"</w:t>
      </w:r>
    </w:p>
    <w:bookmarkStart w:colFirst="0" w:colLast="0" w:name="bookmark=id.4h042r0" w:id="76"/>
    <w:bookmarkEnd w:id="76"/>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10 изменен с 1 января 2018 г. - </w:t>
      </w:r>
      <w:hyperlink r:id="rId10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0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 Заявление о включении сведений должно содержать следующие сведения:</w:t>
      </w:r>
    </w:p>
    <w:bookmarkStart w:colFirst="0" w:colLast="0" w:name="bookmark=id.2w5ecyt" w:id="77"/>
    <w:bookmarkEnd w:id="77"/>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"а" изменен с 1 января 2018 г. - </w:t>
      </w:r>
      <w:hyperlink r:id="rId10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0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сведения, предусмотренные </w:t>
      </w:r>
      <w:hyperlink w:anchor="bookmark=id.nmf14n">
        <w:r w:rsidDel="00000000" w:rsidR="00000000" w:rsidRPr="00000000">
          <w:rPr>
            <w:smallCaps w:val="0"/>
            <w:color w:val="106bbe"/>
            <w:rtl w:val="0"/>
          </w:rPr>
          <w:t xml:space="preserve">подпунктами "в" - "з"</w:t>
        </w:r>
      </w:hyperlink>
      <w:r w:rsidDel="00000000" w:rsidR="00000000" w:rsidRPr="00000000">
        <w:rPr>
          <w:smallCaps w:val="0"/>
          <w:rtl w:val="0"/>
        </w:rPr>
        <w:t xml:space="preserve">, </w:t>
      </w:r>
      <w:hyperlink w:anchor="bookmark=id.4k668n3">
        <w:r w:rsidDel="00000000" w:rsidR="00000000" w:rsidRPr="00000000">
          <w:rPr>
            <w:smallCaps w:val="0"/>
            <w:color w:val="106bbe"/>
            <w:rtl w:val="0"/>
          </w:rPr>
          <w:t xml:space="preserve">"к"</w:t>
        </w:r>
      </w:hyperlink>
      <w:r w:rsidDel="00000000" w:rsidR="00000000" w:rsidRPr="00000000">
        <w:rPr>
          <w:smallCaps w:val="0"/>
          <w:rtl w:val="0"/>
        </w:rPr>
        <w:t xml:space="preserve"> и </w:t>
      </w:r>
      <w:hyperlink w:anchor="bookmark=id.3ygebqi">
        <w:r w:rsidDel="00000000" w:rsidR="00000000" w:rsidRPr="00000000">
          <w:rPr>
            <w:smallCaps w:val="0"/>
            <w:color w:val="106bbe"/>
            <w:rtl w:val="0"/>
          </w:rPr>
          <w:t xml:space="preserve">"н" - "п" пункта 4</w:t>
        </w:r>
      </w:hyperlink>
      <w:r w:rsidDel="00000000" w:rsidR="00000000" w:rsidRPr="00000000">
        <w:rPr>
          <w:smallCaps w:val="0"/>
          <w:rtl w:val="0"/>
        </w:rPr>
        <w:t xml:space="preserve"> настоящих Правил;</w:t>
      </w:r>
    </w:p>
    <w:bookmarkStart w:colFirst="0" w:colLast="0" w:name="bookmark=id.1baon6m" w:id="78"/>
    <w:bookmarkEnd w:id="78"/>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сведения о владельцах указанных долей в объеме, соответствующем сведениям, предусмотренным </w:t>
      </w:r>
      <w:hyperlink w:anchor="bookmark=id.46r0co2">
        <w:r w:rsidDel="00000000" w:rsidR="00000000" w:rsidRPr="00000000">
          <w:rPr>
            <w:smallCaps w:val="0"/>
            <w:color w:val="106bbe"/>
            <w:rtl w:val="0"/>
          </w:rPr>
          <w:t xml:space="preserve">подпунктом "е" пункта 4</w:t>
        </w:r>
      </w:hyperlink>
      <w:r w:rsidDel="00000000" w:rsidR="00000000" w:rsidRPr="00000000">
        <w:rPr>
          <w:smallCaps w:val="0"/>
          <w:rtl w:val="0"/>
        </w:rPr>
        <w:t xml:space="preserve"> настоящих Правил;</w:t>
      </w:r>
    </w:p>
    <w:bookmarkStart w:colFirst="0" w:colLast="0" w:name="bookmark=id.3vac5uf" w:id="79"/>
    <w:bookmarkEnd w:id="79"/>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адрес электронной почты и номер телефона, по которым осуществляется связь с заявителем;</w:t>
      </w:r>
    </w:p>
    <w:bookmarkStart w:colFirst="0" w:colLast="0" w:name="bookmark=id.2afmg28" w:id="80"/>
    <w:bookmarkEnd w:id="80"/>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декларация (заверение заявителя) о соответствии программного обеспечения требованиям, установленным </w:t>
      </w:r>
      <w:hyperlink w:anchor="bookmark=id.3cqmetx">
        <w:r w:rsidDel="00000000" w:rsidR="00000000" w:rsidRPr="00000000">
          <w:rPr>
            <w:smallCaps w:val="0"/>
            <w:color w:val="106bbe"/>
            <w:rtl w:val="0"/>
          </w:rPr>
          <w:t xml:space="preserve">пунктом 5</w:t>
        </w:r>
      </w:hyperlink>
      <w:r w:rsidDel="00000000" w:rsidR="00000000" w:rsidRPr="00000000">
        <w:rPr>
          <w:smallCaps w:val="0"/>
          <w:rtl w:val="0"/>
        </w:rPr>
        <w:t xml:space="preserve"> настоящих Правил;</w:t>
      </w:r>
    </w:p>
    <w:bookmarkStart w:colFirst="0" w:colLast="0" w:name="bookmark=id.pkwqa1" w:id="81"/>
    <w:bookmarkEnd w:id="81"/>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 декларация (заверение заявителя) о достоверности сведений, содержащихся в заявлении.</w:t>
      </w:r>
    </w:p>
    <w:bookmarkStart w:colFirst="0" w:colLast="0" w:name="bookmark=id.39kk8xu" w:id="82"/>
    <w:bookmarkEnd w:id="82"/>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11 изменен с 1 января 2018 г. - </w:t>
      </w:r>
      <w:hyperlink r:id="rId10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0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 К заявлению о включении сведений должны быть приложены следующие документы и материалы:</w:t>
      </w:r>
    </w:p>
    <w:bookmarkStart w:colFirst="0" w:colLast="0" w:name="bookmark=id.1opuj5n" w:id="83"/>
    <w:bookmarkEnd w:id="83"/>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"а" изменен с 1 января 2018 г. - </w:t>
      </w:r>
      <w:hyperlink r:id="rId11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1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bookmarkStart w:colFirst="0" w:colLast="0" w:name="bookmark=id.48pi1tg" w:id="84"/>
    <w:bookmarkEnd w:id="84"/>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bookmarkStart w:colFirst="0" w:colLast="0" w:name="bookmark=id.2nusc19" w:id="85"/>
    <w:bookmarkEnd w:id="85"/>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bookmark=id.4bvk7pj">
        <w:r w:rsidDel="00000000" w:rsidR="00000000" w:rsidRPr="00000000">
          <w:rPr>
            <w:smallCaps w:val="0"/>
            <w:color w:val="106bbe"/>
            <w:rtl w:val="0"/>
          </w:rPr>
          <w:t xml:space="preserve">абзаце пятом</w:t>
        </w:r>
      </w:hyperlink>
      <w:r w:rsidDel="00000000" w:rsidR="00000000" w:rsidRPr="00000000">
        <w:rPr>
          <w:smallCaps w:val="0"/>
          <w:rtl w:val="0"/>
        </w:rPr>
        <w:t xml:space="preserve"> или </w:t>
      </w:r>
      <w:hyperlink w:anchor="bookmark=id.2r0uhxc">
        <w:r w:rsidDel="00000000" w:rsidR="00000000" w:rsidRPr="00000000">
          <w:rPr>
            <w:smallCaps w:val="0"/>
            <w:color w:val="106bbe"/>
            <w:rtl w:val="0"/>
          </w:rPr>
          <w:t xml:space="preserve">шестом подпункта "а" пункта 5</w:t>
        </w:r>
      </w:hyperlink>
      <w:r w:rsidDel="00000000" w:rsidR="00000000" w:rsidRPr="00000000">
        <w:rPr>
          <w:smallCaps w:val="0"/>
          <w:rtl w:val="0"/>
        </w:rPr>
        <w:t xml:space="preserve"> настоящих Правил);</w:t>
      </w:r>
    </w:p>
    <w:bookmarkStart w:colFirst="0" w:colLast="0" w:name="bookmark=id.1302m92" w:id="86"/>
    <w:bookmarkEnd w:id="86"/>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документы, подтверждающие соответствие программного обеспечения требованию, установленному </w:t>
      </w:r>
      <w:hyperlink w:anchor="bookmark=id.1rvwp1q">
        <w:r w:rsidDel="00000000" w:rsidR="00000000" w:rsidRPr="00000000">
          <w:rPr>
            <w:smallCaps w:val="0"/>
            <w:color w:val="106bbe"/>
            <w:rtl w:val="0"/>
          </w:rPr>
          <w:t xml:space="preserve">подпунктом "а" пункта 5</w:t>
        </w:r>
      </w:hyperlink>
      <w:r w:rsidDel="00000000" w:rsidR="00000000" w:rsidRPr="00000000">
        <w:rPr>
          <w:smallCaps w:val="0"/>
          <w:rtl w:val="0"/>
        </w:rP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bookmarkStart w:colFirst="0" w:colLast="0" w:name="bookmark=id.3mzq4wv" w:id="87"/>
    <w:bookmarkEnd w:id="87"/>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bookmarkStart w:colFirst="0" w:colLast="0" w:name="bookmark=id.2250f4o" w:id="88"/>
    <w:bookmarkEnd w:id="88"/>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bookmarkStart w:colFirst="0" w:colLast="0" w:name="bookmark=id.haapch" w:id="89"/>
    <w:bookmarkEnd w:id="89"/>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12 изменен с 1 января 2018 г. - </w:t>
      </w:r>
      <w:hyperlink r:id="rId11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1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bookmark=id.3cqmetx">
        <w:r w:rsidDel="00000000" w:rsidR="00000000" w:rsidRPr="00000000">
          <w:rPr>
            <w:smallCaps w:val="0"/>
            <w:color w:val="106bbe"/>
            <w:rtl w:val="0"/>
          </w:rPr>
          <w:t xml:space="preserve">пунктом 5</w:t>
        </w:r>
      </w:hyperlink>
      <w:r w:rsidDel="00000000" w:rsidR="00000000" w:rsidRPr="00000000">
        <w:rPr>
          <w:smallCaps w:val="0"/>
          <w:rtl w:val="0"/>
        </w:rPr>
        <w:t xml:space="preserve"> настоящих Правил.</w:t>
      </w:r>
    </w:p>
    <w:bookmarkStart w:colFirst="0" w:colLast="0" w:name="bookmark=id.319y80a" w:id="90"/>
    <w:bookmarkEnd w:id="90"/>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bookmarkStart w:colFirst="0" w:colLast="0" w:name="bookmark=id.1gf8i83" w:id="91"/>
    <w:bookmarkEnd w:id="91"/>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14 изменен с 1 января 2018 г. - </w:t>
      </w:r>
      <w:hyperlink r:id="rId11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1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16">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российского программного обеспечения в информационно-телекоммуникационной сети "Интернет", </w:t>
      </w:r>
      <w:hyperlink r:id="rId117">
        <w:r w:rsidDel="00000000" w:rsidR="00000000" w:rsidRPr="00000000">
          <w:rPr>
            <w:smallCaps w:val="0"/>
            <w:color w:val="106bbe"/>
            <w:rtl w:val="0"/>
          </w:rPr>
          <w:t xml:space="preserve">определенном</w:t>
        </w:r>
      </w:hyperlink>
      <w:r w:rsidDel="00000000" w:rsidR="00000000" w:rsidRPr="00000000">
        <w:rPr>
          <w:smallCaps w:val="0"/>
          <w:rtl w:val="0"/>
        </w:rPr>
        <w:t xml:space="preserve"> уполномоченным органом (далее - официальный сайт).</w:t>
      </w:r>
    </w:p>
    <w:bookmarkStart w:colFirst="0" w:colLast="0" w:name="bookmark=id.40ew0vw" w:id="92"/>
    <w:bookmarkEnd w:id="92"/>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w:t>
      </w:r>
      <w:hyperlink r:id="rId118">
        <w:r w:rsidDel="00000000" w:rsidR="00000000" w:rsidRPr="00000000">
          <w:rPr>
            <w:smallCaps w:val="0"/>
            <w:color w:val="106bbe"/>
            <w:rtl w:val="0"/>
          </w:rPr>
          <w:t xml:space="preserve">квалифицированной электронной подписи</w:t>
        </w:r>
      </w:hyperlink>
      <w:r w:rsidDel="00000000" w:rsidR="00000000" w:rsidRPr="00000000">
        <w:rPr>
          <w:smallCaps w:val="0"/>
          <w:rtl w:val="0"/>
        </w:rPr>
        <w:t xml:space="preserve">.</w:t>
      </w:r>
    </w:p>
    <w:bookmarkStart w:colFirst="0" w:colLast="0" w:name="bookmark=id.2fk6b3p" w:id="93"/>
    <w:bookmarkEnd w:id="93"/>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15 изменен с 1 января 2018 г. - </w:t>
      </w:r>
      <w:hyperlink r:id="rId11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2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bookmarkStart w:colFirst="0" w:colLast="0" w:name="bookmark=id.upglbi" w:id="94"/>
    <w:bookmarkEnd w:id="94"/>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16 изменен с 1 декабря 2018 г. - </w:t>
      </w:r>
      <w:hyperlink r:id="rId12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2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bookmarkStart w:colFirst="0" w:colLast="0" w:name="bookmark=id.3ep43zb" w:id="95"/>
    <w:bookmarkEnd w:id="95"/>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17 изменен с 1 января 2018 г. - </w:t>
      </w:r>
      <w:hyperlink r:id="rId12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2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 Уполномоченный орган отказывает в регистрации заявления о включении сведений в случае, если:</w:t>
      </w:r>
    </w:p>
    <w:bookmarkStart w:colFirst="0" w:colLast="0" w:name="bookmark=id.1tuee74" w:id="96"/>
    <w:bookmarkEnd w:id="96"/>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заявление о включении сведений представлено с нарушением требований, установленных настоящими Правилами;</w:t>
      </w:r>
    </w:p>
    <w:bookmarkStart w:colFirst="0" w:colLast="0" w:name="bookmark=id.4du1wux" w:id="97"/>
    <w:bookmarkEnd w:id="97"/>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bookmark=id.1d96cc0">
        <w:r w:rsidDel="00000000" w:rsidR="00000000" w:rsidRPr="00000000">
          <w:rPr>
            <w:smallCaps w:val="0"/>
            <w:color w:val="106bbe"/>
            <w:rtl w:val="0"/>
          </w:rPr>
          <w:t xml:space="preserve">подпунктом "а" пункта 27</w:t>
        </w:r>
      </w:hyperlink>
      <w:r w:rsidDel="00000000" w:rsidR="00000000" w:rsidRPr="00000000">
        <w:rPr>
          <w:smallCaps w:val="0"/>
          <w:rtl w:val="0"/>
        </w:rP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bookmark=id.3gnlt4p">
        <w:r w:rsidDel="00000000" w:rsidR="00000000" w:rsidRPr="00000000">
          <w:rPr>
            <w:smallCaps w:val="0"/>
            <w:color w:val="106bbe"/>
            <w:rtl w:val="0"/>
          </w:rPr>
          <w:t xml:space="preserve">подпунктом "в" пункта 33</w:t>
        </w:r>
      </w:hyperlink>
      <w:r w:rsidDel="00000000" w:rsidR="00000000" w:rsidRPr="00000000">
        <w:rPr>
          <w:smallCaps w:val="0"/>
          <w:rtl w:val="0"/>
        </w:rPr>
        <w:t xml:space="preserve"> настоящих Правил.</w:t>
      </w:r>
    </w:p>
    <w:bookmarkStart w:colFirst="0" w:colLast="0" w:name="bookmark=id.2szc72q" w:id="98"/>
    <w:bookmarkEnd w:id="98"/>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18 изменен с 1 января 2018 г. - </w:t>
      </w:r>
      <w:hyperlink r:id="rId12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2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bookmark=id.upglbi">
        <w:r w:rsidDel="00000000" w:rsidR="00000000" w:rsidRPr="00000000">
          <w:rPr>
            <w:smallCaps w:val="0"/>
            <w:color w:val="106bbe"/>
            <w:rtl w:val="0"/>
          </w:rPr>
          <w:t xml:space="preserve">пунктом 16</w:t>
        </w:r>
      </w:hyperlink>
      <w:r w:rsidDel="00000000" w:rsidR="00000000" w:rsidRPr="00000000">
        <w:rPr>
          <w:smallCaps w:val="0"/>
          <w:rtl w:val="0"/>
        </w:rPr>
        <w:t xml:space="preserve"> настоящих Правил, с указанием причин отказа в регистрации заявления о включении сведений.</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После устранения причин, указанных в </w:t>
      </w:r>
      <w:hyperlink w:anchor="bookmark=id.1tuee74">
        <w:r w:rsidDel="00000000" w:rsidR="00000000" w:rsidRPr="00000000">
          <w:rPr>
            <w:smallCaps w:val="0"/>
            <w:color w:val="106bbe"/>
            <w:rtl w:val="0"/>
          </w:rPr>
          <w:t xml:space="preserve">подпункте "а" пункта 17</w:t>
        </w:r>
      </w:hyperlink>
      <w:r w:rsidDel="00000000" w:rsidR="00000000" w:rsidRPr="00000000">
        <w:rPr>
          <w:smallCaps w:val="0"/>
          <w:rtl w:val="0"/>
        </w:rPr>
        <w:t xml:space="preserve"> настоящих Правил, заявитель вправе повторно подать заявление о включении сведений в порядке, установленном настоящими Правилами.</w:t>
      </w:r>
    </w:p>
    <w:bookmarkStart w:colFirst="0" w:colLast="0" w:name="bookmark=id.184mhaj" w:id="99"/>
    <w:bookmarkEnd w:id="99"/>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19 изменен с 1 января 2018 г. - </w:t>
      </w:r>
      <w:hyperlink r:id="rId12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2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 Уполномоченный орган регистрирует заявление о включении сведений, если отсутствуют предусмотренные </w:t>
      </w:r>
      <w:hyperlink w:anchor="bookmark=id.3ep43zb">
        <w:r w:rsidDel="00000000" w:rsidR="00000000" w:rsidRPr="00000000">
          <w:rPr>
            <w:smallCaps w:val="0"/>
            <w:color w:val="106bbe"/>
            <w:rtl w:val="0"/>
          </w:rPr>
          <w:t xml:space="preserve">пунктом 17</w:t>
        </w:r>
      </w:hyperlink>
      <w:r w:rsidDel="00000000" w:rsidR="00000000" w:rsidRPr="00000000">
        <w:rPr>
          <w:smallCaps w:val="0"/>
          <w:rtl w:val="0"/>
        </w:rPr>
        <w:t xml:space="preserve"> настоящих Правил основания для отказа в его регистрации.</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w:t>
      </w:r>
      <w:hyperlink r:id="rId129">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с обезличиванием содержащихся в заявлении о включении сведений персональных данных (при наличии).</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Документы и материалы, прилагаемые к заявлению о включении сведений, размещению на </w:t>
      </w:r>
      <w:hyperlink r:id="rId130">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не подлежат.</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bookmarkStart w:colFirst="0" w:colLast="0" w:name="bookmark=id.3s49zyc" w:id="100"/>
    <w:bookmarkEnd w:id="100"/>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20 изменен с 1 января 2018 г. - </w:t>
      </w:r>
      <w:hyperlink r:id="rId13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3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Start w:colFirst="0" w:colLast="0" w:name="bookmark=id.279ka65" w:id="101"/>
    <w:bookmarkEnd w:id="101"/>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21 изменен с 1 января 2018 г. - </w:t>
      </w:r>
      <w:hyperlink r:id="rId13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3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 Экспертный совет рассматривает заявление о включении сведений в течение 30 рабочих дней со дня регистрации заявления.</w:t>
      </w:r>
    </w:p>
    <w:bookmarkStart w:colFirst="0" w:colLast="0" w:name="bookmark=id.meukdy" w:id="102"/>
    <w:bookmarkEnd w:id="102"/>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bookmark=id.3cqmetx">
        <w:r w:rsidDel="00000000" w:rsidR="00000000" w:rsidRPr="00000000">
          <w:rPr>
            <w:smallCaps w:val="0"/>
            <w:color w:val="106bbe"/>
            <w:rtl w:val="0"/>
          </w:rPr>
          <w:t xml:space="preserve">пунктом 5</w:t>
        </w:r>
      </w:hyperlink>
      <w:r w:rsidDel="00000000" w:rsidR="00000000" w:rsidRPr="00000000">
        <w:rPr>
          <w:smallCaps w:val="0"/>
          <w:rtl w:val="0"/>
        </w:rP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пунктом 5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w:t>
      </w:r>
      <w:hyperlink r:id="rId135">
        <w:r w:rsidDel="00000000" w:rsidR="00000000" w:rsidRPr="00000000">
          <w:rPr>
            <w:smallCaps w:val="0"/>
            <w:color w:val="106bbe"/>
            <w:rtl w:val="0"/>
          </w:rPr>
          <w:t xml:space="preserve">информации</w:t>
        </w:r>
      </w:hyperlink>
      <w:r w:rsidDel="00000000" w:rsidR="00000000" w:rsidRPr="00000000">
        <w:rPr>
          <w:smallCaps w:val="0"/>
          <w:rtl w:val="0"/>
        </w:rPr>
        <w:t xml:space="preserve">, доступ к которой ограничен в соответствии с федеральными законами.</w:t>
      </w:r>
    </w:p>
    <w:bookmarkStart w:colFirst="0" w:colLast="0" w:name="bookmark=id.36ei31r" w:id="103"/>
    <w:bookmarkEnd w:id="103"/>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bookmarkStart w:colFirst="0" w:colLast="0" w:name="bookmark=id.1ljsd9k" w:id="104"/>
    <w:bookmarkEnd w:id="104"/>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w:t>
      </w:r>
      <w:hyperlink r:id="rId136">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w:t>
      </w:r>
    </w:p>
    <w:bookmarkStart w:colFirst="0" w:colLast="0" w:name="bookmark=id.45jfvxd" w:id="105"/>
    <w:bookmarkEnd w:id="105"/>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22 изменен с 1 января 2018 г. - </w:t>
      </w:r>
      <w:hyperlink r:id="rId13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3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bookmarkStart w:colFirst="0" w:colLast="0" w:name="bookmark=id.2koq656" w:id="106"/>
    <w:bookmarkEnd w:id="106"/>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Исчисление срока, предусмотренного </w:t>
      </w:r>
      <w:hyperlink w:anchor="bookmark=id.279ka65">
        <w:r w:rsidDel="00000000" w:rsidR="00000000" w:rsidRPr="00000000">
          <w:rPr>
            <w:smallCaps w:val="0"/>
            <w:color w:val="106bbe"/>
            <w:rtl w:val="0"/>
          </w:rPr>
          <w:t xml:space="preserve">абзацем первым пункта 21</w:t>
        </w:r>
      </w:hyperlink>
      <w:r w:rsidDel="00000000" w:rsidR="00000000" w:rsidRPr="00000000">
        <w:rPr>
          <w:smallCaps w:val="0"/>
          <w:rtl w:val="0"/>
        </w:rP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абзацем вторым настоящего пункта.</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Направление запроса, предусмотренного </w:t>
      </w:r>
      <w:hyperlink w:anchor="bookmark=id.45jfvxd">
        <w:r w:rsidDel="00000000" w:rsidR="00000000" w:rsidRPr="00000000">
          <w:rPr>
            <w:smallCaps w:val="0"/>
            <w:color w:val="106bbe"/>
            <w:rtl w:val="0"/>
          </w:rPr>
          <w:t xml:space="preserve">абзацем первым</w:t>
        </w:r>
      </w:hyperlink>
      <w:r w:rsidDel="00000000" w:rsidR="00000000" w:rsidRPr="00000000">
        <w:rPr>
          <w:smallCaps w:val="0"/>
          <w:rtl w:val="0"/>
        </w:rP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bookmarkStart w:colFirst="0" w:colLast="0" w:name="bookmark=id.zu0gcz" w:id="107"/>
    <w:bookmarkEnd w:id="107"/>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23 изменен с 1 января 2018 г. - </w:t>
      </w:r>
      <w:hyperlink r:id="rId13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 Заявитель, представляющий в уполномоченный орган пояснения (или) документы по запросу, предусмотренному </w:t>
      </w:r>
      <w:hyperlink w:anchor="bookmark=id.2koq656">
        <w:r w:rsidDel="00000000" w:rsidR="00000000" w:rsidRPr="00000000">
          <w:rPr>
            <w:smallCaps w:val="0"/>
            <w:color w:val="106bbe"/>
            <w:rtl w:val="0"/>
          </w:rPr>
          <w:t xml:space="preserve">абзацем вторым пункта 22</w:t>
        </w:r>
      </w:hyperlink>
      <w:r w:rsidDel="00000000" w:rsidR="00000000" w:rsidRPr="00000000">
        <w:rPr>
          <w:smallCaps w:val="0"/>
          <w:rtl w:val="0"/>
        </w:rP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bookmarkStart w:colFirst="0" w:colLast="0" w:name="bookmark=id.3jtnz0s" w:id="108"/>
    <w:bookmarkEnd w:id="108"/>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24 изменен с 1 января 2018 г. - </w:t>
      </w:r>
      <w:hyperlink r:id="rId14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bookmark=id.2koq656">
        <w:r w:rsidDel="00000000" w:rsidR="00000000" w:rsidRPr="00000000">
          <w:rPr>
            <w:smallCaps w:val="0"/>
            <w:color w:val="106bbe"/>
            <w:rtl w:val="0"/>
          </w:rPr>
          <w:t xml:space="preserve">абзацем вторым пункта 22</w:t>
        </w:r>
      </w:hyperlink>
      <w:r w:rsidDel="00000000" w:rsidR="00000000" w:rsidRPr="00000000">
        <w:rPr>
          <w:smallCaps w:val="0"/>
          <w:rtl w:val="0"/>
        </w:rP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bookmarkStart w:colFirst="0" w:colLast="0" w:name="bookmark=id.1yyy98l" w:id="109"/>
    <w:bookmarkEnd w:id="109"/>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25 изменен с 1 декабря 2018 г. - </w:t>
      </w:r>
      <w:hyperlink r:id="rId14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bookmark=id.3cqmetx">
        <w:r w:rsidDel="00000000" w:rsidR="00000000" w:rsidRPr="00000000">
          <w:rPr>
            <w:smallCaps w:val="0"/>
            <w:color w:val="106bbe"/>
            <w:rtl w:val="0"/>
          </w:rPr>
          <w:t xml:space="preserve">пунктом 5</w:t>
        </w:r>
      </w:hyperlink>
      <w:r w:rsidDel="00000000" w:rsidR="00000000" w:rsidRPr="00000000">
        <w:rPr>
          <w:smallCaps w:val="0"/>
          <w:rtl w:val="0"/>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bookmarkStart w:colFirst="0" w:colLast="0" w:name="bookmark=id.4iylrwe" w:id="110"/>
    <w:bookmarkEnd w:id="110"/>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26 изменен с 1 декабря 2018 г. - </w:t>
      </w:r>
      <w:hyperlink r:id="rId14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bookmark=id.3cqmetx">
        <w:r w:rsidDel="00000000" w:rsidR="00000000" w:rsidRPr="00000000">
          <w:rPr>
            <w:smallCaps w:val="0"/>
            <w:color w:val="106bbe"/>
            <w:rtl w:val="0"/>
          </w:rPr>
          <w:t xml:space="preserve">пунктом 5</w:t>
        </w:r>
      </w:hyperlink>
      <w:r w:rsidDel="00000000" w:rsidR="00000000" w:rsidRPr="00000000">
        <w:rPr>
          <w:smallCaps w:val="0"/>
          <w:rtl w:val="0"/>
        </w:rPr>
        <w:t xml:space="preserve"> настоящих Правил, либо со дня поступления информации, предусмотренной </w:t>
      </w:r>
      <w:hyperlink w:anchor="bookmark=id.3jtnz0s">
        <w:r w:rsidDel="00000000" w:rsidR="00000000" w:rsidRPr="00000000">
          <w:rPr>
            <w:smallCaps w:val="0"/>
            <w:color w:val="106bbe"/>
            <w:rtl w:val="0"/>
          </w:rPr>
          <w:t xml:space="preserve">пунктом 24</w:t>
        </w:r>
      </w:hyperlink>
      <w:r w:rsidDel="00000000" w:rsidR="00000000" w:rsidRPr="00000000">
        <w:rPr>
          <w:smallCaps w:val="0"/>
          <w:rtl w:val="0"/>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bookmarkStart w:colFirst="0" w:colLast="0" w:name="bookmark=id.2y3w247" w:id="111"/>
    <w:bookmarkEnd w:id="111"/>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27 изменен с 1 января 2018 г. - </w:t>
      </w:r>
      <w:hyperlink r:id="rId14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bookmarkStart w:colFirst="0" w:colLast="0" w:name="bookmark=id.1d96cc0" w:id="112"/>
    <w:bookmarkEnd w:id="112"/>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представление заявителем в уполномоченный орган подложных документов, материалов и (или) недостоверных сведений;</w:t>
      </w:r>
    </w:p>
    <w:bookmarkStart w:colFirst="0" w:colLast="0" w:name="bookmark=id.3x8tuzt" w:id="113"/>
    <w:bookmarkEnd w:id="113"/>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непредставление заявителем пояснений и (или) документов по запросу, предусмотренному </w:t>
      </w:r>
      <w:hyperlink w:anchor="bookmark=id.2koq656">
        <w:r w:rsidDel="00000000" w:rsidR="00000000" w:rsidRPr="00000000">
          <w:rPr>
            <w:smallCaps w:val="0"/>
            <w:color w:val="106bbe"/>
            <w:rtl w:val="0"/>
          </w:rPr>
          <w:t xml:space="preserve">абзацем вторым пункта 22</w:t>
        </w:r>
      </w:hyperlink>
      <w:r w:rsidDel="00000000" w:rsidR="00000000" w:rsidRPr="00000000">
        <w:rPr>
          <w:smallCaps w:val="0"/>
          <w:rtl w:val="0"/>
        </w:rP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bookmarkStart w:colFirst="0" w:colLast="0" w:name="bookmark=id.2ce457m" w:id="114"/>
    <w:bookmarkEnd w:id="114"/>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несоответствие программного обеспечения требованиям, установленным </w:t>
      </w:r>
      <w:hyperlink w:anchor="bookmark=id.3cqmetx">
        <w:r w:rsidDel="00000000" w:rsidR="00000000" w:rsidRPr="00000000">
          <w:rPr>
            <w:smallCaps w:val="0"/>
            <w:color w:val="106bbe"/>
            <w:rtl w:val="0"/>
          </w:rPr>
          <w:t xml:space="preserve">пунктом 5</w:t>
        </w:r>
      </w:hyperlink>
      <w:r w:rsidDel="00000000" w:rsidR="00000000" w:rsidRPr="00000000">
        <w:rPr>
          <w:smallCaps w:val="0"/>
          <w:rtl w:val="0"/>
        </w:rPr>
        <w:t xml:space="preserve"> настоящих Правил.</w:t>
      </w:r>
    </w:p>
    <w:bookmarkStart w:colFirst="0" w:colLast="0" w:name="bookmark=id.rjefff" w:id="115"/>
    <w:bookmarkEnd w:id="115"/>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28 изменен с 1 января 2018 г. - </w:t>
      </w:r>
      <w:hyperlink r:id="rId14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5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w:t>
      </w:r>
      <w:hyperlink r:id="rId151">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и информирует о нем заявителя по адресу электронной почты, указанному в заявлении о включении сведений.</w:t>
      </w:r>
    </w:p>
    <w:bookmarkStart w:colFirst="0" w:colLast="0" w:name="bookmark=id.3bj1y38" w:id="116"/>
    <w:bookmarkEnd w:id="116"/>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29 изменен с 1 января 2018 г. - </w:t>
      </w:r>
      <w:hyperlink r:id="rId15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5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bookmark=id.19c6y18">
        <w:r w:rsidDel="00000000" w:rsidR="00000000" w:rsidRPr="00000000">
          <w:rPr>
            <w:smallCaps w:val="0"/>
            <w:color w:val="106bbe"/>
            <w:rtl w:val="0"/>
          </w:rPr>
          <w:t xml:space="preserve">пунктом 4</w:t>
        </w:r>
      </w:hyperlink>
      <w:r w:rsidDel="00000000" w:rsidR="00000000" w:rsidRPr="00000000">
        <w:rPr>
          <w:smallCaps w:val="0"/>
          <w:rtl w:val="0"/>
        </w:rPr>
        <w:t xml:space="preserve"> настоящих Правил.</w:t>
      </w:r>
    </w:p>
    <w:bookmarkStart w:colFirst="0" w:colLast="0" w:name="bookmark=id.1qoc8b1" w:id="117"/>
    <w:bookmarkEnd w:id="117"/>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30 изменен с 1 января 2018 г. - </w:t>
      </w:r>
      <w:hyperlink r:id="rId15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5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bookmark=id.nmf14n">
        <w:r w:rsidDel="00000000" w:rsidR="00000000" w:rsidRPr="00000000">
          <w:rPr>
            <w:smallCaps w:val="0"/>
            <w:color w:val="106bbe"/>
            <w:rtl w:val="0"/>
          </w:rPr>
          <w:t xml:space="preserve">подпунктами "в" - "д"</w:t>
        </w:r>
      </w:hyperlink>
      <w:r w:rsidDel="00000000" w:rsidR="00000000" w:rsidRPr="00000000">
        <w:rPr>
          <w:smallCaps w:val="0"/>
          <w:rtl w:val="0"/>
        </w:rPr>
        <w:t xml:space="preserve">, </w:t>
      </w:r>
      <w:hyperlink w:anchor="bookmark=id.111kx3o">
        <w:r w:rsidDel="00000000" w:rsidR="00000000" w:rsidRPr="00000000">
          <w:rPr>
            <w:smallCaps w:val="0"/>
            <w:color w:val="106bbe"/>
            <w:rtl w:val="0"/>
          </w:rPr>
          <w:t xml:space="preserve">"ж" - "к"</w:t>
        </w:r>
      </w:hyperlink>
      <w:r w:rsidDel="00000000" w:rsidR="00000000" w:rsidRPr="00000000">
        <w:rPr>
          <w:smallCaps w:val="0"/>
          <w:rtl w:val="0"/>
        </w:rPr>
        <w:t xml:space="preserve"> и </w:t>
      </w:r>
      <w:hyperlink w:anchor="bookmark=id.3ygebqi">
        <w:r w:rsidDel="00000000" w:rsidR="00000000" w:rsidRPr="00000000">
          <w:rPr>
            <w:smallCaps w:val="0"/>
            <w:color w:val="106bbe"/>
            <w:rtl w:val="0"/>
          </w:rPr>
          <w:t xml:space="preserve">"н" - "п" пункта 4</w:t>
        </w:r>
      </w:hyperlink>
      <w:r w:rsidDel="00000000" w:rsidR="00000000" w:rsidRPr="00000000">
        <w:rPr>
          <w:smallCaps w:val="0"/>
          <w:rtl w:val="0"/>
        </w:rP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bookmarkStart w:colFirst="0" w:colLast="0" w:name="bookmark=id.4anzqyu" w:id="118"/>
    <w:bookmarkEnd w:id="118"/>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w:t>
      </w:r>
      <w:hyperlink r:id="rId156">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Указанное уведомление должно быть подписано заявителем с использованием усиленной </w:t>
      </w:r>
      <w:hyperlink r:id="rId157">
        <w:r w:rsidDel="00000000" w:rsidR="00000000" w:rsidRPr="00000000">
          <w:rPr>
            <w:smallCaps w:val="0"/>
            <w:color w:val="106bbe"/>
            <w:rtl w:val="0"/>
          </w:rPr>
          <w:t xml:space="preserve">квалифицированной электронной подписи</w:t>
        </w:r>
      </w:hyperlink>
      <w:r w:rsidDel="00000000" w:rsidR="00000000" w:rsidRPr="00000000">
        <w:rPr>
          <w:smallCaps w:val="0"/>
          <w:rtl w:val="0"/>
        </w:rPr>
        <w:t xml:space="preserve">.</w:t>
      </w:r>
    </w:p>
    <w:bookmarkStart w:colFirst="0" w:colLast="0" w:name="bookmark=id.2pta16n" w:id="119"/>
    <w:bookmarkEnd w:id="119"/>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Правила дополнены пунктом 30.1 с 1 января 2018 г. - </w:t>
      </w:r>
      <w:hyperlink r:id="rId15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30.1. Заявитель в случае изменения сведений о правообладателе (правообладателях) программного обеспечения, предусмотренных </w:t>
      </w:r>
      <w:hyperlink w:anchor="bookmark=id.46r0co2">
        <w:r w:rsidDel="00000000" w:rsidR="00000000" w:rsidRPr="00000000">
          <w:rPr>
            <w:smallCaps w:val="0"/>
            <w:color w:val="106bbe"/>
            <w:rtl w:val="0"/>
          </w:rPr>
          <w:t xml:space="preserve">подпунктом "е" пункта 4</w:t>
        </w:r>
      </w:hyperlink>
      <w:r w:rsidDel="00000000" w:rsidR="00000000" w:rsidRPr="00000000">
        <w:rPr>
          <w:smallCaps w:val="0"/>
          <w:rtl w:val="0"/>
        </w:rP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w:t>
      </w:r>
      <w:hyperlink r:id="rId159">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Заявление о внесении изменений должно быть подписано заявителем с использованием усиленной </w:t>
      </w:r>
      <w:hyperlink r:id="rId160">
        <w:r w:rsidDel="00000000" w:rsidR="00000000" w:rsidRPr="00000000">
          <w:rPr>
            <w:smallCaps w:val="0"/>
            <w:color w:val="106bbe"/>
            <w:rtl w:val="0"/>
          </w:rPr>
          <w:t xml:space="preserve">квалифицированной электронной подписи</w:t>
        </w:r>
      </w:hyperlink>
      <w:r w:rsidDel="00000000" w:rsidR="00000000" w:rsidRPr="00000000">
        <w:rPr>
          <w:smallCaps w:val="0"/>
          <w:rtl w:val="0"/>
        </w:rPr>
        <w:t xml:space="preserve">.</w:t>
      </w:r>
    </w:p>
    <w:bookmarkStart w:colFirst="0" w:colLast="0" w:name="bookmark=id.14ykbeg" w:id="120"/>
    <w:bookmarkEnd w:id="120"/>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Правила дополнены пунктом 30.2 с 1 января 2018 г. - </w:t>
      </w:r>
      <w:hyperlink r:id="rId16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bookmark=id.1rvwp1q">
        <w:r w:rsidDel="00000000" w:rsidR="00000000" w:rsidRPr="00000000">
          <w:rPr>
            <w:smallCaps w:val="0"/>
            <w:color w:val="106bbe"/>
            <w:rtl w:val="0"/>
          </w:rPr>
          <w:t xml:space="preserve">подпунктом "а" пункта 5</w:t>
        </w:r>
      </w:hyperlink>
      <w:r w:rsidDel="00000000" w:rsidR="00000000" w:rsidRPr="00000000">
        <w:rPr>
          <w:smallCaps w:val="0"/>
          <w:rtl w:val="0"/>
        </w:rPr>
        <w:t xml:space="preserve"> настоящих Правил, в течение 10 рабочих дней со дня получения заявления о внесении изменений.</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Уполномоченный орган вправе запросить у заявителя дополнительные сведения (пояснения) и (или) документы. Исчисление срока, предусмотренного абзацем первым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bookmarkStart w:colFirst="0" w:colLast="0" w:name="bookmark=id.3oy7u29" w:id="121"/>
    <w:bookmarkEnd w:id="121"/>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30.3 изменен с 1 декабря 2018 г. - </w:t>
      </w:r>
      <w:hyperlink r:id="rId16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6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bookmark=id.1rvwp1q">
        <w:r w:rsidDel="00000000" w:rsidR="00000000" w:rsidRPr="00000000">
          <w:rPr>
            <w:smallCaps w:val="0"/>
            <w:color w:val="106bbe"/>
            <w:rtl w:val="0"/>
          </w:rPr>
          <w:t xml:space="preserve">подпунктом "а" пункта 5</w:t>
        </w:r>
      </w:hyperlink>
      <w:r w:rsidDel="00000000" w:rsidR="00000000" w:rsidRPr="00000000">
        <w:rPr>
          <w:smallCaps w:val="0"/>
          <w:rtl w:val="0"/>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bookmark=id.1rvwp1q">
        <w:r w:rsidDel="00000000" w:rsidR="00000000" w:rsidRPr="00000000">
          <w:rPr>
            <w:smallCaps w:val="0"/>
            <w:color w:val="106bbe"/>
            <w:rtl w:val="0"/>
          </w:rPr>
          <w:t xml:space="preserve">подпунктом "а" пункта 5</w:t>
        </w:r>
      </w:hyperlink>
      <w:r w:rsidDel="00000000" w:rsidR="00000000" w:rsidRPr="00000000">
        <w:rPr>
          <w:smallCaps w:val="0"/>
          <w:rtl w:val="0"/>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bookmarkStart w:colFirst="0" w:colLast="0" w:name="bookmark=id.243i4a2" w:id="122"/>
    <w:bookmarkEnd w:id="122"/>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Правила дополнены пунктом 30.4 с 1 января 2018 г. - </w:t>
      </w:r>
      <w:hyperlink r:id="rId16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r:id="rId165">
        <w:r w:rsidDel="00000000" w:rsidR="00000000" w:rsidRPr="00000000">
          <w:rPr>
            <w:smallCaps w:val="0"/>
            <w:color w:val="106bbe"/>
            <w:rtl w:val="0"/>
          </w:rPr>
          <w:t xml:space="preserve">дополнительным требованиям</w:t>
        </w:r>
      </w:hyperlink>
      <w:r w:rsidDel="00000000" w:rsidR="00000000" w:rsidRPr="00000000">
        <w:rPr>
          <w:smallCaps w:val="0"/>
          <w:rtl w:val="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w:t>
      </w:r>
      <w:hyperlink r:id="rId166">
        <w:r w:rsidDel="00000000" w:rsidR="00000000" w:rsidRPr="00000000">
          <w:rPr>
            <w:smallCaps w:val="0"/>
            <w:color w:val="106bbe"/>
            <w:rtl w:val="0"/>
          </w:rPr>
          <w:t xml:space="preserve">постановлением</w:t>
        </w:r>
      </w:hyperlink>
      <w:r w:rsidDel="00000000" w:rsidR="00000000" w:rsidRPr="00000000">
        <w:rPr>
          <w:smallCaps w:val="0"/>
          <w:rtl w:val="0"/>
        </w:rPr>
        <w:t xml:space="preserve">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Методика проведения проверки устанавливается уполномоченным органом.</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Результаты проверки оформляются в форме заключения и утверждаются Министром связи и массовых коммуникаций Российской Федерации.</w:t>
      </w:r>
    </w:p>
    <w:bookmarkStart w:colFirst="0" w:colLast="0" w:name="bookmark=id.j8sehv" w:id="123"/>
    <w:bookmarkEnd w:id="123"/>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bookmarkStart w:colFirst="0" w:colLast="0" w:name="bookmark=id.338fx5o" w:id="124"/>
    <w:bookmarkEnd w:id="124"/>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31 изменен с 1 января 2018 г. - </w:t>
      </w:r>
      <w:hyperlink r:id="rId16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6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bookmark=id.46r0co2">
        <w:r w:rsidDel="00000000" w:rsidR="00000000" w:rsidRPr="00000000">
          <w:rPr>
            <w:smallCaps w:val="0"/>
            <w:color w:val="106bbe"/>
            <w:rtl w:val="0"/>
          </w:rPr>
          <w:t xml:space="preserve">подпунктами "е"</w:t>
        </w:r>
      </w:hyperlink>
      <w:r w:rsidDel="00000000" w:rsidR="00000000" w:rsidRPr="00000000">
        <w:rPr>
          <w:smallCaps w:val="0"/>
          <w:rtl w:val="0"/>
        </w:rPr>
        <w:t xml:space="preserve"> и </w:t>
      </w:r>
      <w:hyperlink w:anchor="bookmark=id.4k668n3">
        <w:r w:rsidDel="00000000" w:rsidR="00000000" w:rsidRPr="00000000">
          <w:rPr>
            <w:smallCaps w:val="0"/>
            <w:color w:val="106bbe"/>
            <w:rtl w:val="0"/>
          </w:rPr>
          <w:t xml:space="preserve">"к" пункта 4</w:t>
        </w:r>
      </w:hyperlink>
      <w:r w:rsidDel="00000000" w:rsidR="00000000" w:rsidRPr="00000000">
        <w:rPr>
          <w:smallCaps w:val="0"/>
          <w:rtl w:val="0"/>
        </w:rPr>
        <w:t xml:space="preserve"> настоящих Правил), в течение 10 рабочих дней со дня получения уведомления об изменении сведений.</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в сведения, предусмотренные </w:t>
      </w:r>
      <w:hyperlink w:anchor="bookmark=id.46r0co2">
        <w:r w:rsidDel="00000000" w:rsidR="00000000" w:rsidRPr="00000000">
          <w:rPr>
            <w:smallCaps w:val="0"/>
            <w:color w:val="106bbe"/>
            <w:rtl w:val="0"/>
          </w:rPr>
          <w:t xml:space="preserve">подпунктом "е" пункта 4</w:t>
        </w:r>
      </w:hyperlink>
      <w:r w:rsidDel="00000000" w:rsidR="00000000" w:rsidRPr="00000000">
        <w:rPr>
          <w:smallCaps w:val="0"/>
          <w:rtl w:val="0"/>
        </w:rP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bookmark=id.3oy7u29">
        <w:r w:rsidDel="00000000" w:rsidR="00000000" w:rsidRPr="00000000">
          <w:rPr>
            <w:smallCaps w:val="0"/>
            <w:color w:val="106bbe"/>
            <w:rtl w:val="0"/>
          </w:rPr>
          <w:t xml:space="preserve">пунктом 30.3</w:t>
        </w:r>
      </w:hyperlink>
      <w:r w:rsidDel="00000000" w:rsidR="00000000" w:rsidRPr="00000000">
        <w:rPr>
          <w:smallCaps w:val="0"/>
          <w:rtl w:val="0"/>
        </w:rPr>
        <w:t xml:space="preserve"> настоящих Правил.</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в сведения, предусмотренные </w:t>
      </w:r>
      <w:hyperlink w:anchor="bookmark=id.4k668n3">
        <w:r w:rsidDel="00000000" w:rsidR="00000000" w:rsidRPr="00000000">
          <w:rPr>
            <w:smallCaps w:val="0"/>
            <w:color w:val="106bbe"/>
            <w:rtl w:val="0"/>
          </w:rPr>
          <w:t xml:space="preserve">подпунктом "к" пункта 4</w:t>
        </w:r>
      </w:hyperlink>
      <w:r w:rsidDel="00000000" w:rsidR="00000000" w:rsidRPr="00000000">
        <w:rPr>
          <w:smallCaps w:val="0"/>
          <w:rtl w:val="0"/>
        </w:rP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bookmarkStart w:colFirst="0" w:colLast="0" w:name="bookmark=id.1idq7dh" w:id="125"/>
    <w:bookmarkEnd w:id="125"/>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32 изменен с 1 января 2018 г. - </w:t>
      </w:r>
      <w:hyperlink r:id="rId16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7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bookmarkStart w:colFirst="0" w:colLast="0" w:name="bookmark=id.42ddq1a" w:id="126"/>
    <w:bookmarkEnd w:id="126"/>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33 изменен с 1 января 2018 г. - </w:t>
      </w:r>
      <w:hyperlink r:id="rId17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7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bookmarkStart w:colFirst="0" w:colLast="0" w:name="bookmark=id.2hio093" w:id="127"/>
    <w:bookmarkEnd w:id="127"/>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"а" изменен с 1 января 2018 г. - </w:t>
      </w:r>
      <w:hyperlink r:id="rId17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7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bookmarkStart w:colFirst="0" w:colLast="0" w:name="bookmark=id.wnyagw" w:id="128"/>
    <w:bookmarkEnd w:id="128"/>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bookmark=id.3cqmetx">
        <w:r w:rsidDel="00000000" w:rsidR="00000000" w:rsidRPr="00000000">
          <w:rPr>
            <w:smallCaps w:val="0"/>
            <w:color w:val="106bbe"/>
            <w:rtl w:val="0"/>
          </w:rPr>
          <w:t xml:space="preserve">пунктом 5</w:t>
        </w:r>
      </w:hyperlink>
      <w:r w:rsidDel="00000000" w:rsidR="00000000" w:rsidRPr="00000000">
        <w:rPr>
          <w:smallCaps w:val="0"/>
          <w:rtl w:val="0"/>
        </w:rPr>
        <w:t xml:space="preserve"> настоящих Правил, и содержащего документальное подтверждение таких обстоятельств;</w:t>
      </w:r>
    </w:p>
    <w:bookmarkStart w:colFirst="0" w:colLast="0" w:name="bookmark=id.3gnlt4p" w:id="129"/>
    <w:bookmarkEnd w:id="129"/>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"в" изменен с 1 января 2018 г. - </w:t>
      </w:r>
      <w:hyperlink r:id="rId17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7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bookmark=id.1qoc8b1">
        <w:r w:rsidDel="00000000" w:rsidR="00000000" w:rsidRPr="00000000">
          <w:rPr>
            <w:smallCaps w:val="0"/>
            <w:color w:val="106bbe"/>
            <w:rtl w:val="0"/>
          </w:rPr>
          <w:t xml:space="preserve">пунктом 30</w:t>
        </w:r>
      </w:hyperlink>
      <w:r w:rsidDel="00000000" w:rsidR="00000000" w:rsidRPr="00000000">
        <w:rPr>
          <w:smallCaps w:val="0"/>
          <w:rtl w:val="0"/>
        </w:rPr>
        <w:t xml:space="preserve"> настоящих Правил;</w:t>
      </w:r>
    </w:p>
    <w:bookmarkStart w:colFirst="0" w:colLast="0" w:name="bookmark=id.1vsw3ci" w:id="130"/>
    <w:bookmarkEnd w:id="130"/>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"г" изменен с 1 января 2018 г. - </w:t>
      </w:r>
      <w:hyperlink r:id="rId17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7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переход исключительного права на программное обеспечение к правообладателю, не отвечающему требованиям, установленным </w:t>
      </w:r>
      <w:hyperlink w:anchor="bookmark=id.1rvwp1q">
        <w:r w:rsidDel="00000000" w:rsidR="00000000" w:rsidRPr="00000000">
          <w:rPr>
            <w:smallCaps w:val="0"/>
            <w:color w:val="106bbe"/>
            <w:rtl w:val="0"/>
          </w:rPr>
          <w:t xml:space="preserve">подпунктом "а" пункта 5</w:t>
        </w:r>
      </w:hyperlink>
      <w:r w:rsidDel="00000000" w:rsidR="00000000" w:rsidRPr="00000000">
        <w:rPr>
          <w:smallCaps w:val="0"/>
          <w:rtl w:val="0"/>
        </w:rPr>
        <w:t xml:space="preserve"> настоящих Правил.</w:t>
      </w:r>
    </w:p>
    <w:bookmarkStart w:colFirst="0" w:colLast="0" w:name="bookmark=id.4fsjm0b" w:id="131"/>
    <w:bookmarkEnd w:id="131"/>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34 изменен с 1 января 2018 г. - </w:t>
      </w:r>
      <w:hyperlink r:id="rId17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8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 Решение об исключении сведений о программном обеспечении из реестра российского программного обеспечения принимается уполномоченным органом:</w:t>
      </w:r>
    </w:p>
    <w:bookmarkStart w:colFirst="0" w:colLast="0" w:name="bookmark=id.2uxtw84" w:id="132"/>
    <w:bookmarkEnd w:id="132"/>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"а" изменен с 1 января 2018 г. - </w:t>
      </w:r>
      <w:hyperlink r:id="rId18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8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в случае, предусмотренном </w:t>
      </w:r>
      <w:hyperlink w:anchor="bookmark=id.2hio093">
        <w:r w:rsidDel="00000000" w:rsidR="00000000" w:rsidRPr="00000000">
          <w:rPr>
            <w:smallCaps w:val="0"/>
            <w:color w:val="106bbe"/>
            <w:rtl w:val="0"/>
          </w:rPr>
          <w:t xml:space="preserve">подпунктом "а" пункта 33</w:t>
        </w:r>
      </w:hyperlink>
      <w:r w:rsidDel="00000000" w:rsidR="00000000" w:rsidRPr="00000000">
        <w:rPr>
          <w:smallCaps w:val="0"/>
          <w:rtl w:val="0"/>
        </w:rP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bookmarkStart w:colFirst="0" w:colLast="0" w:name="bookmark=id.1a346fx" w:id="133"/>
    <w:bookmarkEnd w:id="133"/>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в случае, предусмотренном </w:t>
      </w:r>
      <w:hyperlink w:anchor="bookmark=id.wnyagw">
        <w:r w:rsidDel="00000000" w:rsidR="00000000" w:rsidRPr="00000000">
          <w:rPr>
            <w:smallCaps w:val="0"/>
            <w:color w:val="106bbe"/>
            <w:rtl w:val="0"/>
          </w:rPr>
          <w:t xml:space="preserve">подпунктом "б" пункта 33</w:t>
        </w:r>
      </w:hyperlink>
      <w:r w:rsidDel="00000000" w:rsidR="00000000" w:rsidRPr="00000000">
        <w:rPr>
          <w:smallCaps w:val="0"/>
          <w:rtl w:val="0"/>
        </w:rP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bookmark=id.3cqmetx">
        <w:r w:rsidDel="00000000" w:rsidR="00000000" w:rsidRPr="00000000">
          <w:rPr>
            <w:smallCaps w:val="0"/>
            <w:color w:val="106bbe"/>
            <w:rtl w:val="0"/>
          </w:rPr>
          <w:t xml:space="preserve">пунктом 5</w:t>
        </w:r>
      </w:hyperlink>
      <w:r w:rsidDel="00000000" w:rsidR="00000000" w:rsidRPr="00000000">
        <w:rPr>
          <w:smallCaps w:val="0"/>
          <w:rtl w:val="0"/>
        </w:rP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bookmarkStart w:colFirst="0" w:colLast="0" w:name="bookmark=id.3u2rp3q" w:id="134"/>
    <w:bookmarkEnd w:id="134"/>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в случае, предусмотренном </w:t>
      </w:r>
      <w:hyperlink w:anchor="bookmark=id.3gnlt4p">
        <w:r w:rsidDel="00000000" w:rsidR="00000000" w:rsidRPr="00000000">
          <w:rPr>
            <w:smallCaps w:val="0"/>
            <w:color w:val="106bbe"/>
            <w:rtl w:val="0"/>
          </w:rPr>
          <w:t xml:space="preserve">подпунктом "в" пункта 33</w:t>
        </w:r>
      </w:hyperlink>
      <w:r w:rsidDel="00000000" w:rsidR="00000000" w:rsidRPr="00000000">
        <w:rPr>
          <w:smallCaps w:val="0"/>
          <w:rtl w:val="0"/>
        </w:rPr>
        <w:t xml:space="preserve"> настоящих Правил, - в течение 10 рабочих дней с даты подписания документа, указанного в </w:t>
      </w:r>
      <w:hyperlink w:anchor="bookmark=id.upglbi">
        <w:r w:rsidDel="00000000" w:rsidR="00000000" w:rsidRPr="00000000">
          <w:rPr>
            <w:smallCaps w:val="0"/>
            <w:color w:val="106bbe"/>
            <w:rtl w:val="0"/>
          </w:rPr>
          <w:t xml:space="preserve">пункте 16</w:t>
        </w:r>
      </w:hyperlink>
      <w:r w:rsidDel="00000000" w:rsidR="00000000" w:rsidRPr="00000000">
        <w:rPr>
          <w:smallCaps w:val="0"/>
          <w:rtl w:val="0"/>
        </w:rP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bookmarkStart w:colFirst="0" w:colLast="0" w:name="bookmark=id.2981zbj" w:id="135"/>
    <w:bookmarkEnd w:id="135"/>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в случае, предусмотренном </w:t>
      </w:r>
      <w:hyperlink w:anchor="bookmark=id.1vsw3ci">
        <w:r w:rsidDel="00000000" w:rsidR="00000000" w:rsidRPr="00000000">
          <w:rPr>
            <w:smallCaps w:val="0"/>
            <w:color w:val="106bbe"/>
            <w:rtl w:val="0"/>
          </w:rPr>
          <w:t xml:space="preserve">подпунктом "г" пункта 33</w:t>
        </w:r>
      </w:hyperlink>
      <w:r w:rsidDel="00000000" w:rsidR="00000000" w:rsidRPr="00000000">
        <w:rPr>
          <w:smallCaps w:val="0"/>
          <w:rtl w:val="0"/>
        </w:rP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bookmarkStart w:colFirst="0" w:colLast="0" w:name="bookmark=id.odc9jc" w:id="136"/>
    <w:bookmarkEnd w:id="136"/>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35 изменен с 1 января 2018 г. - </w:t>
      </w:r>
      <w:hyperlink r:id="rId18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8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bookmarkStart w:colFirst="0" w:colLast="0" w:name="bookmark=id.38czs75" w:id="137"/>
    <w:bookmarkEnd w:id="137"/>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36 изменен с 1 января 2018 г. - </w:t>
      </w:r>
      <w:hyperlink r:id="rId18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8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bookmarkStart w:colFirst="0" w:colLast="0" w:name="bookmark=id.1nia2ey" w:id="138"/>
    <w:bookmarkEnd w:id="138"/>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37 изменен с 1 января 2018 г. - </w:t>
      </w:r>
      <w:hyperlink r:id="rId18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8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 Сведения, содержащиеся в реестре российского программного обеспечения, являются открытыми и общедоступными.</w:t>
      </w:r>
    </w:p>
    <w:bookmarkStart w:colFirst="0" w:colLast="0" w:name="bookmark=id.47hxl2r" w:id="139"/>
    <w:bookmarkEnd w:id="139"/>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38 изменен с 1 января 2018 г. - </w:t>
      </w:r>
      <w:hyperlink r:id="rId18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9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 Доступ к сведениям, содержащимся в реестре российского программного обеспечения, обеспечивается путем:</w:t>
      </w:r>
    </w:p>
    <w:bookmarkStart w:colFirst="0" w:colLast="0" w:name="bookmark=id.2mn7vak" w:id="140"/>
    <w:bookmarkEnd w:id="140"/>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размещения сведений на </w:t>
      </w:r>
      <w:hyperlink r:id="rId191">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российского программного обеспечения;</w:t>
      </w:r>
    </w:p>
    <w:bookmarkStart w:colFirst="0" w:colLast="0" w:name="bookmark=id.11si5id" w:id="141"/>
    <w:bookmarkEnd w:id="141"/>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w:t>
      </w:r>
      <w:hyperlink r:id="rId192">
        <w:r w:rsidDel="00000000" w:rsidR="00000000" w:rsidRPr="00000000">
          <w:rPr>
            <w:smallCaps w:val="0"/>
            <w:color w:val="106bbe"/>
            <w:rtl w:val="0"/>
          </w:rPr>
          <w:t xml:space="preserve">электронной подписью</w:t>
        </w:r>
      </w:hyperlink>
      <w:r w:rsidDel="00000000" w:rsidR="00000000" w:rsidRPr="00000000">
        <w:rPr>
          <w:smallCaps w:val="0"/>
          <w:rtl w:val="0"/>
        </w:rPr>
        <w:t xml:space="preserve">.</w:t>
      </w:r>
    </w:p>
    <w:bookmarkStart w:colFirst="0" w:colLast="0" w:name="bookmark=id.3ls5o66" w:id="142"/>
    <w:bookmarkEnd w:id="142"/>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39 изменен с 1 января 2018 г. - </w:t>
      </w:r>
      <w:hyperlink r:id="rId19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9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bookmark=id.11si5id">
        <w:r w:rsidDel="00000000" w:rsidR="00000000" w:rsidRPr="00000000">
          <w:rPr>
            <w:smallCaps w:val="0"/>
            <w:color w:val="106bbe"/>
            <w:rtl w:val="0"/>
          </w:rPr>
          <w:t xml:space="preserve">подпункте "б" пункта 38</w:t>
        </w:r>
      </w:hyperlink>
      <w:r w:rsidDel="00000000" w:rsidR="00000000" w:rsidRPr="00000000">
        <w:rPr>
          <w:smallCaps w:val="0"/>
          <w:rtl w:val="0"/>
        </w:rP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bookmarkStart w:colFirst="0" w:colLast="0" w:name="bookmark=id.20xfydz" w:id="143"/>
    <w:bookmarkEnd w:id="143"/>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40 изменен с 1 января 2018 г. - </w:t>
      </w:r>
      <w:hyperlink r:id="rId19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9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 Оператор реестра российского программного обеспечения обеспечивает размещение в открытом доступе на </w:t>
      </w:r>
      <w:hyperlink r:id="rId197">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bookmark=id.3tbugp1">
        <w:r w:rsidDel="00000000" w:rsidR="00000000" w:rsidRPr="00000000">
          <w:rPr>
            <w:smallCaps w:val="0"/>
            <w:color w:val="106bbe"/>
            <w:rtl w:val="0"/>
          </w:rPr>
          <w:t xml:space="preserve">подпунктами "а" - "д"</w:t>
        </w:r>
      </w:hyperlink>
      <w:r w:rsidDel="00000000" w:rsidR="00000000" w:rsidRPr="00000000">
        <w:rPr>
          <w:smallCaps w:val="0"/>
          <w:rtl w:val="0"/>
        </w:rPr>
        <w:t xml:space="preserve"> и </w:t>
      </w:r>
      <w:hyperlink w:anchor="bookmark=id.111kx3o">
        <w:r w:rsidDel="00000000" w:rsidR="00000000" w:rsidRPr="00000000">
          <w:rPr>
            <w:smallCaps w:val="0"/>
            <w:color w:val="106bbe"/>
            <w:rtl w:val="0"/>
          </w:rPr>
          <w:t xml:space="preserve">"ж" - "п" пункта 4</w:t>
        </w:r>
      </w:hyperlink>
      <w:r w:rsidDel="00000000" w:rsidR="00000000" w:rsidRPr="00000000">
        <w:rPr>
          <w:smallCaps w:val="0"/>
          <w:rtl w:val="0"/>
        </w:rP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4kx3h1s" w:id="144"/>
    <w:bookmarkEnd w:id="144"/>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Правила дополнены разделом III с 1 января 2018 г. - </w:t>
      </w:r>
      <w:hyperlink r:id="rId19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1BC">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III. Порядок формирования и ведения реестра евразийского программного обеспечения</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302dr9l" w:id="145"/>
    <w:bookmarkEnd w:id="145"/>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 Реестровая запись содержит следующие сведения:</w:t>
      </w:r>
    </w:p>
    <w:bookmarkStart w:colFirst="0" w:colLast="0" w:name="bookmark=id.1f7o1he" w:id="146"/>
    <w:bookmarkEnd w:id="146"/>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порядковый номер реестровой записи;</w:t>
      </w:r>
    </w:p>
    <w:bookmarkStart w:colFirst="0" w:colLast="0" w:name="bookmark=id.3z7bk57" w:id="147"/>
    <w:bookmarkEnd w:id="147"/>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дата формирования реестровой записи;</w:t>
      </w:r>
    </w:p>
    <w:bookmarkStart w:colFirst="0" w:colLast="0" w:name="bookmark=id.2eclud0" w:id="148"/>
    <w:bookmarkEnd w:id="148"/>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название программного обеспечения;</w:t>
      </w:r>
    </w:p>
    <w:bookmarkStart w:colFirst="0" w:colLast="0" w:name="bookmark=id.thw4kt" w:id="149"/>
    <w:bookmarkEnd w:id="149"/>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предыдущие и (или) альтернативные названия программного обеспечения (при наличии);</w:t>
      </w:r>
    </w:p>
    <w:bookmarkStart w:colFirst="0" w:colLast="0" w:name="bookmark=id.3dhjn8m" w:id="150"/>
    <w:bookmarkEnd w:id="150"/>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 код (коды) продукции в соответствии с </w:t>
      </w:r>
      <w:hyperlink r:id="rId199">
        <w:r w:rsidDel="00000000" w:rsidR="00000000" w:rsidRPr="00000000">
          <w:rPr>
            <w:smallCaps w:val="0"/>
            <w:color w:val="106bbe"/>
            <w:rtl w:val="0"/>
          </w:rPr>
          <w:t xml:space="preserve">Общероссийским классификатором</w:t>
        </w:r>
      </w:hyperlink>
      <w:r w:rsidDel="00000000" w:rsidR="00000000" w:rsidRPr="00000000">
        <w:rPr>
          <w:smallCaps w:val="0"/>
          <w:rtl w:val="0"/>
        </w:rPr>
        <w:t xml:space="preserve"> продукции по видам экономической деятельности;</w:t>
      </w:r>
    </w:p>
    <w:bookmarkStart w:colFirst="0" w:colLast="0" w:name="bookmark=id.1smtxgf" w:id="151"/>
    <w:bookmarkEnd w:id="151"/>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е) сведения о правообладателе (правообладателях) программного обеспечения:</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отношении юридического лица - полное наименование, номер государственной регистрации в качестве юридического лица;</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отношении государства - члена Евразийского экономического союза - наименование государства - члена Евразийского экономического союза;</w:t>
      </w:r>
    </w:p>
    <w:bookmarkStart w:colFirst="0" w:colLast="0" w:name="bookmark=id.4cmhg48" w:id="152"/>
    <w:bookmarkEnd w:id="152"/>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bookmarkStart w:colFirst="0" w:colLast="0" w:name="bookmark=id.2rrrqc1" w:id="153"/>
    <w:bookmarkEnd w:id="153"/>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bookmarkStart w:colFirst="0" w:colLast="0" w:name="bookmark=id.16x20ju" w:id="154"/>
    <w:bookmarkEnd w:id="154"/>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 дата государственной регистрации и регистрационный номер программного обеспечения (при наличии);</w:t>
      </w:r>
    </w:p>
    <w:bookmarkStart w:colFirst="0" w:colLast="0" w:name="bookmark=id.3qwpj7n" w:id="155"/>
    <w:bookmarkEnd w:id="155"/>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 класс (классы) программного обеспечения, которому соответствует программное обеспечение;</w:t>
      </w:r>
    </w:p>
    <w:bookmarkStart w:colFirst="0" w:colLast="0" w:name="bookmark=id.261ztfg" w:id="156"/>
    <w:bookmarkEnd w:id="156"/>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 дата и номер решения уполномоченного органа о включении сведений о программном обеспечении в реестр евразийского программного обеспечения;</w:t>
      </w:r>
    </w:p>
    <w:bookmarkStart w:colFirst="0" w:colLast="0" w:name="bookmark=id.l7a3n9" w:id="157"/>
    <w:bookmarkEnd w:id="157"/>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 сведения о дате и содержании изменений, внесенных в реестр евразийского программного обеспечения (при наличии);</w:t>
      </w:r>
    </w:p>
    <w:bookmarkStart w:colFirst="0" w:colLast="0" w:name="bookmark=id.356xmb2" w:id="158"/>
    <w:bookmarkEnd w:id="158"/>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bookmarkStart w:colFirst="0" w:colLast="0" w:name="bookmark=id.1kc7wiv" w:id="159"/>
    <w:bookmarkEnd w:id="159"/>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 информация о соответствии программного обеспечения требованиям, установленным </w:t>
      </w:r>
      <w:hyperlink w:anchor="bookmark=id.44bvf6o">
        <w:r w:rsidDel="00000000" w:rsidR="00000000" w:rsidRPr="00000000">
          <w:rPr>
            <w:smallCaps w:val="0"/>
            <w:color w:val="106bbe"/>
            <w:rtl w:val="0"/>
          </w:rPr>
          <w:t xml:space="preserve">пунктом 42</w:t>
        </w:r>
      </w:hyperlink>
      <w:r w:rsidDel="00000000" w:rsidR="00000000" w:rsidRPr="00000000">
        <w:rPr>
          <w:smallCaps w:val="0"/>
          <w:rtl w:val="0"/>
        </w:rPr>
        <w:t xml:space="preserve"> настоящих Правил.</w:t>
      </w:r>
    </w:p>
    <w:bookmarkStart w:colFirst="0" w:colLast="0" w:name="bookmark=id.44bvf6o" w:id="160"/>
    <w:bookmarkEnd w:id="160"/>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 В реестр евразийского программного обеспечения включаются сведения о программном обеспечении, которое соответствует следующим требованиям:</w:t>
      </w:r>
    </w:p>
    <w:bookmarkStart w:colFirst="0" w:colLast="0" w:name="bookmark=id.2jh5peh" w:id="161"/>
    <w:bookmarkEnd w:id="161"/>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государству - члену Евразийского экономического союза;</w:t>
      </w:r>
    </w:p>
    <w:bookmarkStart w:colFirst="0" w:colLast="0" w:name="bookmark=id.ymfzma" w:id="162"/>
    <w:bookmarkEnd w:id="162"/>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bookmarkStart w:colFirst="0" w:colLast="0" w:name="bookmark=id.3im3ia3" w:id="163"/>
    <w:bookmarkEnd w:id="163"/>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гражданину государства - члена Евразийского экономического союза;</w:t>
      </w:r>
    </w:p>
    <w:bookmarkStart w:colFirst="0" w:colLast="0" w:name="bookmark=id.1xrdshw" w:id="164"/>
    <w:bookmarkEnd w:id="164"/>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"б" изменен с 16 апреля 2019 г. - </w:t>
      </w:r>
      <w:hyperlink r:id="rId20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30 марта 2019 г. N 383</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0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bookmarkStart w:colFirst="0" w:colLast="0" w:name="bookmark=id.4hr1b5p" w:id="165"/>
    <w:bookmarkEnd w:id="165"/>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bookmarkStart w:colFirst="0" w:colLast="0" w:name="bookmark=id.2wwbldi" w:id="166"/>
    <w:bookmarkEnd w:id="166"/>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bookmarkStart w:colFirst="0" w:colLast="0" w:name="bookmark=id.1c1lvlb" w:id="167"/>
    <w:bookmarkEnd w:id="167"/>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bookmarkStart w:colFirst="0" w:colLast="0" w:name="bookmark=id.3w19e94" w:id="168"/>
    <w:bookmarkEnd w:id="168"/>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е) исключительное право на программное обеспечение принадлежит лицам (правообладателям), указанным в </w:t>
      </w:r>
      <w:hyperlink w:anchor="bookmark=id.ymfzma">
        <w:r w:rsidDel="00000000" w:rsidR="00000000" w:rsidRPr="00000000">
          <w:rPr>
            <w:smallCaps w:val="0"/>
            <w:color w:val="106bbe"/>
            <w:rtl w:val="0"/>
          </w:rPr>
          <w:t xml:space="preserve">абзацах третьем - пятом подпункта "а"</w:t>
        </w:r>
      </w:hyperlink>
      <w:r w:rsidDel="00000000" w:rsidR="00000000" w:rsidRPr="00000000">
        <w:rPr>
          <w:smallCaps w:val="0"/>
          <w:rtl w:val="0"/>
        </w:rP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bookmarkStart w:colFirst="0" w:colLast="0" w:name="bookmark=id.2b6jogx" w:id="169"/>
    <w:bookmarkEnd w:id="169"/>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ж) программное обеспечение не имеет принудительного обновления и управления из государств, не входящих в Евразийский экономический союз;</w:t>
      </w:r>
    </w:p>
    <w:bookmarkStart w:colFirst="0" w:colLast="0" w:name="bookmark=id.qbtyoq" w:id="170"/>
    <w:bookmarkEnd w:id="170"/>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42 дополнен подпунктом "з" с 16 апреля 2019 г. - </w:t>
      </w:r>
      <w:hyperlink r:id="rId20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30 марта 2019 г. N 383</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bookmarkStart w:colFirst="0" w:colLast="0" w:name="bookmark=id.3abhhcj" w:id="171"/>
    <w:bookmarkEnd w:id="171"/>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w:t>
      </w:r>
      <w:hyperlink r:id="rId203">
        <w:r w:rsidDel="00000000" w:rsidR="00000000" w:rsidRPr="00000000">
          <w:rPr>
            <w:smallCaps w:val="0"/>
            <w:color w:val="106bbe"/>
            <w:rtl w:val="0"/>
          </w:rPr>
          <w:t xml:space="preserve">Федеральным законом</w:t>
        </w:r>
      </w:hyperlink>
      <w:r w:rsidDel="00000000" w:rsidR="00000000" w:rsidRPr="00000000">
        <w:rPr>
          <w:smallCaps w:val="0"/>
          <w:rtl w:val="0"/>
        </w:rP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организация зарегистрирована на территории Российской Федерации;</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организация в соответствии с </w:t>
      </w:r>
      <w:hyperlink r:id="rId204">
        <w:r w:rsidDel="00000000" w:rsidR="00000000" w:rsidRPr="00000000">
          <w:rPr>
            <w:smallCaps w:val="0"/>
            <w:color w:val="106bbe"/>
            <w:rtl w:val="0"/>
          </w:rPr>
          <w:t xml:space="preserve">Федеральным законом</w:t>
        </w:r>
      </w:hyperlink>
      <w:r w:rsidDel="00000000" w:rsidR="00000000" w:rsidRPr="00000000">
        <w:rPr>
          <w:smallCaps w:val="0"/>
          <w:rtl w:val="0"/>
        </w:rPr>
        <w:t xml:space="preserve"> "Об обязательном экземпляре документов" наделена правом получения обязательного экземпляра программного обеспечения.</w:t>
      </w:r>
    </w:p>
    <w:bookmarkStart w:colFirst="0" w:colLast="0" w:name="bookmark=id.1pgrrkc" w:id="172"/>
    <w:bookmarkEnd w:id="172"/>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bookmarkStart w:colFirst="0" w:colLast="0" w:name="bookmark=id.49gfa85" w:id="173"/>
    <w:bookmarkEnd w:id="173"/>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45 изменен с 1 декабря 2018 г. - </w:t>
      </w:r>
      <w:hyperlink r:id="rId20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0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bookmark=id.3hv69ve">
        <w:r w:rsidDel="00000000" w:rsidR="00000000" w:rsidRPr="00000000">
          <w:rPr>
            <w:smallCaps w:val="0"/>
            <w:color w:val="106bbe"/>
            <w:rtl w:val="0"/>
          </w:rPr>
          <w:t xml:space="preserve">пунктом 8</w:t>
        </w:r>
      </w:hyperlink>
      <w:r w:rsidDel="00000000" w:rsidR="00000000" w:rsidRPr="00000000">
        <w:rPr>
          <w:smallCaps w:val="0"/>
          <w:rtl w:val="0"/>
        </w:rPr>
        <w:t xml:space="preserve"> настоящих Правил.</w:t>
      </w:r>
    </w:p>
    <w:bookmarkStart w:colFirst="0" w:colLast="0" w:name="bookmark=id.2olpkfy" w:id="174"/>
    <w:bookmarkEnd w:id="174"/>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bookmarkStart w:colFirst="0" w:colLast="0" w:name="bookmark=id.13qzunr" w:id="175"/>
    <w:bookmarkEnd w:id="175"/>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 Заявление о включении сведений в реестр евразийского программного обеспечения должно содержать следующие сведения:</w:t>
      </w:r>
    </w:p>
    <w:bookmarkStart w:colFirst="0" w:colLast="0" w:name="bookmark=id.3nqndbk" w:id="176"/>
    <w:bookmarkEnd w:id="176"/>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сведения, предусмотренные </w:t>
      </w:r>
      <w:hyperlink w:anchor="bookmark=id.2eclud0">
        <w:r w:rsidDel="00000000" w:rsidR="00000000" w:rsidRPr="00000000">
          <w:rPr>
            <w:smallCaps w:val="0"/>
            <w:color w:val="106bbe"/>
            <w:rtl w:val="0"/>
          </w:rPr>
          <w:t xml:space="preserve">подпунктами "в" - "з"</w:t>
        </w:r>
      </w:hyperlink>
      <w:r w:rsidDel="00000000" w:rsidR="00000000" w:rsidRPr="00000000">
        <w:rPr>
          <w:smallCaps w:val="0"/>
          <w:rtl w:val="0"/>
        </w:rPr>
        <w:t xml:space="preserve">, </w:t>
      </w:r>
      <w:hyperlink w:anchor="bookmark=id.3qwpj7n">
        <w:r w:rsidDel="00000000" w:rsidR="00000000" w:rsidRPr="00000000">
          <w:rPr>
            <w:smallCaps w:val="0"/>
            <w:color w:val="106bbe"/>
            <w:rtl w:val="0"/>
          </w:rPr>
          <w:t xml:space="preserve">"к"</w:t>
        </w:r>
      </w:hyperlink>
      <w:r w:rsidDel="00000000" w:rsidR="00000000" w:rsidRPr="00000000">
        <w:rPr>
          <w:smallCaps w:val="0"/>
          <w:rtl w:val="0"/>
        </w:rPr>
        <w:t xml:space="preserve"> и </w:t>
      </w:r>
      <w:hyperlink w:anchor="bookmark=id.356xmb2">
        <w:r w:rsidDel="00000000" w:rsidR="00000000" w:rsidRPr="00000000">
          <w:rPr>
            <w:smallCaps w:val="0"/>
            <w:color w:val="106bbe"/>
            <w:rtl w:val="0"/>
          </w:rPr>
          <w:t xml:space="preserve">"н" - "о" пункта 41</w:t>
        </w:r>
      </w:hyperlink>
      <w:r w:rsidDel="00000000" w:rsidR="00000000" w:rsidRPr="00000000">
        <w:rPr>
          <w:smallCaps w:val="0"/>
          <w:rtl w:val="0"/>
        </w:rPr>
        <w:t xml:space="preserve"> настоящих Правил;</w:t>
      </w:r>
    </w:p>
    <w:bookmarkStart w:colFirst="0" w:colLast="0" w:name="bookmark=id.22vxnjd" w:id="177"/>
    <w:bookmarkEnd w:id="177"/>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сведения о владельцах указанных долей в объеме, соответствующем сведениям, предусмотренным </w:t>
      </w:r>
      <w:hyperlink w:anchor="bookmark=id.1smtxgf">
        <w:r w:rsidDel="00000000" w:rsidR="00000000" w:rsidRPr="00000000">
          <w:rPr>
            <w:smallCaps w:val="0"/>
            <w:color w:val="106bbe"/>
            <w:rtl w:val="0"/>
          </w:rPr>
          <w:t xml:space="preserve">подпунктом "е" пункта 41</w:t>
        </w:r>
      </w:hyperlink>
      <w:r w:rsidDel="00000000" w:rsidR="00000000" w:rsidRPr="00000000">
        <w:rPr>
          <w:smallCaps w:val="0"/>
          <w:rtl w:val="0"/>
        </w:rPr>
        <w:t xml:space="preserve"> настоящих Правил;</w:t>
      </w:r>
    </w:p>
    <w:bookmarkStart w:colFirst="0" w:colLast="0" w:name="bookmark=id.i17xr6" w:id="178"/>
    <w:bookmarkEnd w:id="178"/>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адрес электронной почты и номер телефона, по которым осуществляется связь с заявителем Евразийского экономического союза;</w:t>
      </w:r>
    </w:p>
    <w:bookmarkStart w:colFirst="0" w:colLast="0" w:name="bookmark=id.320vgez" w:id="179"/>
    <w:bookmarkEnd w:id="179"/>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bookmark=id.44bvf6o">
        <w:r w:rsidDel="00000000" w:rsidR="00000000" w:rsidRPr="00000000">
          <w:rPr>
            <w:smallCaps w:val="0"/>
            <w:color w:val="106bbe"/>
            <w:rtl w:val="0"/>
          </w:rPr>
          <w:t xml:space="preserve">пунктом 42</w:t>
        </w:r>
      </w:hyperlink>
      <w:r w:rsidDel="00000000" w:rsidR="00000000" w:rsidRPr="00000000">
        <w:rPr>
          <w:smallCaps w:val="0"/>
          <w:rtl w:val="0"/>
        </w:rPr>
        <w:t xml:space="preserve"> настоящих Правил;</w:t>
      </w:r>
    </w:p>
    <w:bookmarkStart w:colFirst="0" w:colLast="0" w:name="bookmark=id.1h65qms" w:id="180"/>
    <w:bookmarkEnd w:id="180"/>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bookmarkStart w:colFirst="0" w:colLast="0" w:name="bookmark=id.415t9al" w:id="181"/>
    <w:bookmarkEnd w:id="181"/>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48. К заявлению о включении сведений в реестр евразийского программного обеспечения должны быть приложены следующие документы и материалы:</w:t>
      </w:r>
    </w:p>
    <w:bookmarkStart w:colFirst="0" w:colLast="0" w:name="bookmark=id.2gb3jie" w:id="182"/>
    <w:bookmarkEnd w:id="182"/>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bookmarkStart w:colFirst="0" w:colLast="0" w:name="bookmark=id.vgdtq7" w:id="183"/>
    <w:bookmarkEnd w:id="183"/>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bookmarkStart w:colFirst="0" w:colLast="0" w:name="bookmark=id.3fg1ce0" w:id="184"/>
    <w:bookmarkEnd w:id="184"/>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bookmark=id.ymfzma">
        <w:r w:rsidDel="00000000" w:rsidR="00000000" w:rsidRPr="00000000">
          <w:rPr>
            <w:smallCaps w:val="0"/>
            <w:color w:val="106bbe"/>
            <w:rtl w:val="0"/>
          </w:rPr>
          <w:t xml:space="preserve">абзаце третьем</w:t>
        </w:r>
      </w:hyperlink>
      <w:r w:rsidDel="00000000" w:rsidR="00000000" w:rsidRPr="00000000">
        <w:rPr>
          <w:smallCaps w:val="0"/>
          <w:rtl w:val="0"/>
        </w:rPr>
        <w:t xml:space="preserve"> или </w:t>
      </w:r>
      <w:hyperlink w:anchor="bookmark=id.3im3ia3">
        <w:r w:rsidDel="00000000" w:rsidR="00000000" w:rsidRPr="00000000">
          <w:rPr>
            <w:smallCaps w:val="0"/>
            <w:color w:val="106bbe"/>
            <w:rtl w:val="0"/>
          </w:rPr>
          <w:t xml:space="preserve">абзаце четвертом подпункта "а" пункта 42</w:t>
        </w:r>
      </w:hyperlink>
      <w:r w:rsidDel="00000000" w:rsidR="00000000" w:rsidRPr="00000000">
        <w:rPr>
          <w:smallCaps w:val="0"/>
          <w:rtl w:val="0"/>
        </w:rPr>
        <w:t xml:space="preserve"> настоящих Правил);</w:t>
      </w:r>
    </w:p>
    <w:bookmarkStart w:colFirst="0" w:colLast="0" w:name="bookmark=id.1ulbmlt" w:id="185"/>
    <w:bookmarkEnd w:id="185"/>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документы, подтверждающие соответствие программного обеспечения требованию, установленному </w:t>
      </w:r>
      <w:hyperlink w:anchor="bookmark=id.2jh5peh">
        <w:r w:rsidDel="00000000" w:rsidR="00000000" w:rsidRPr="00000000">
          <w:rPr>
            <w:smallCaps w:val="0"/>
            <w:color w:val="106bbe"/>
            <w:rtl w:val="0"/>
          </w:rPr>
          <w:t xml:space="preserve">подпунктом "а" пункта 42</w:t>
        </w:r>
      </w:hyperlink>
      <w:r w:rsidDel="00000000" w:rsidR="00000000" w:rsidRPr="00000000">
        <w:rPr>
          <w:smallCaps w:val="0"/>
          <w:rtl w:val="0"/>
        </w:rP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bookmarkStart w:colFirst="0" w:colLast="0" w:name="bookmark=id.4ekz59m" w:id="186"/>
    <w:bookmarkEnd w:id="186"/>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bookmarkStart w:colFirst="0" w:colLast="0" w:name="bookmark=id.2tq9fhf" w:id="187"/>
    <w:bookmarkEnd w:id="187"/>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bookmarkStart w:colFirst="0" w:colLast="0" w:name="bookmark=id.18vjpp8" w:id="188"/>
    <w:bookmarkEnd w:id="188"/>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bookmark=id.44bvf6o">
        <w:r w:rsidDel="00000000" w:rsidR="00000000" w:rsidRPr="00000000">
          <w:rPr>
            <w:smallCaps w:val="0"/>
            <w:color w:val="106bbe"/>
            <w:rtl w:val="0"/>
          </w:rPr>
          <w:t xml:space="preserve">пунктом 42</w:t>
        </w:r>
      </w:hyperlink>
      <w:r w:rsidDel="00000000" w:rsidR="00000000" w:rsidRPr="00000000">
        <w:rPr>
          <w:smallCaps w:val="0"/>
          <w:rtl w:val="0"/>
        </w:rPr>
        <w:t xml:space="preserve"> настоящих Правил.</w:t>
      </w:r>
    </w:p>
    <w:bookmarkStart w:colFirst="0" w:colLast="0" w:name="bookmark=id.3sv78d1" w:id="189"/>
    <w:bookmarkEnd w:id="189"/>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bookmarkStart w:colFirst="0" w:colLast="0" w:name="bookmark=id.280hiku" w:id="190"/>
    <w:bookmarkEnd w:id="190"/>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07">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евразийского программного обеспечения в сети "Интернет", </w:t>
      </w:r>
      <w:hyperlink r:id="rId208">
        <w:r w:rsidDel="00000000" w:rsidR="00000000" w:rsidRPr="00000000">
          <w:rPr>
            <w:smallCaps w:val="0"/>
            <w:color w:val="106bbe"/>
            <w:rtl w:val="0"/>
          </w:rPr>
          <w:t xml:space="preserve">определенном</w:t>
        </w:r>
      </w:hyperlink>
      <w:r w:rsidDel="00000000" w:rsidR="00000000" w:rsidRPr="00000000">
        <w:rPr>
          <w:smallCaps w:val="0"/>
          <w:rtl w:val="0"/>
        </w:rPr>
        <w:t xml:space="preserve"> уполномоченным органом (далее - официальный сайт оператора реестра евразийского программного обеспечения).</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Доступ к размещенным на </w:t>
      </w:r>
      <w:hyperlink r:id="rId209">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w:t>
      </w:r>
      <w:hyperlink r:id="rId210">
        <w:r w:rsidDel="00000000" w:rsidR="00000000" w:rsidRPr="00000000">
          <w:rPr>
            <w:smallCaps w:val="0"/>
            <w:color w:val="106bbe"/>
            <w:rtl w:val="0"/>
          </w:rPr>
          <w:t xml:space="preserve">квалифицированной электронной подписи</w:t>
        </w:r>
      </w:hyperlink>
      <w:r w:rsidDel="00000000" w:rsidR="00000000" w:rsidRPr="00000000">
        <w:rPr>
          <w:smallCaps w:val="0"/>
          <w:rtl w:val="0"/>
        </w:rPr>
        <w:t xml:space="preserve">.</w:t>
      </w:r>
    </w:p>
    <w:bookmarkStart w:colFirst="0" w:colLast="0" w:name="bookmark=id.n5rssn" w:id="191"/>
    <w:bookmarkEnd w:id="191"/>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bookmarkStart w:colFirst="0" w:colLast="0" w:name="bookmark=id.375fbgg" w:id="192"/>
    <w:bookmarkEnd w:id="192"/>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bookmarkStart w:colFirst="0" w:colLast="0" w:name="bookmark=id.1maplo9" w:id="193"/>
    <w:bookmarkEnd w:id="193"/>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54 изменен с 1 декабря 2018 г. - </w:t>
      </w:r>
      <w:hyperlink r:id="rId21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1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bookmarkStart w:colFirst="0" w:colLast="0" w:name="bookmark=id.46ad4c2" w:id="194"/>
    <w:bookmarkEnd w:id="194"/>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 Уполномоченный орган отказывает в регистрации заявления о включении сведений в реестр евразийского программного обеспечения в случае, если:</w:t>
      </w:r>
    </w:p>
    <w:bookmarkStart w:colFirst="0" w:colLast="0" w:name="bookmark=id.2lfnejv" w:id="195"/>
    <w:bookmarkEnd w:id="195"/>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bookmarkStart w:colFirst="0" w:colLast="0" w:name="bookmark=id.10kxoro" w:id="196"/>
    <w:bookmarkEnd w:id="196"/>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bookmark=id.2qk79lc">
        <w:r w:rsidDel="00000000" w:rsidR="00000000" w:rsidRPr="00000000">
          <w:rPr>
            <w:smallCaps w:val="0"/>
            <w:color w:val="106bbe"/>
            <w:rtl w:val="0"/>
          </w:rPr>
          <w:t xml:space="preserve">подпунктом "а" пункта 64</w:t>
        </w:r>
      </w:hyperlink>
      <w:r w:rsidDel="00000000" w:rsidR="00000000" w:rsidRPr="00000000">
        <w:rPr>
          <w:smallCaps w:val="0"/>
          <w:rtl w:val="0"/>
        </w:rP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bookmark=id.3utoxif">
        <w:r w:rsidDel="00000000" w:rsidR="00000000" w:rsidRPr="00000000">
          <w:rPr>
            <w:smallCaps w:val="0"/>
            <w:color w:val="106bbe"/>
            <w:rtl w:val="0"/>
          </w:rPr>
          <w:t xml:space="preserve">подпунктом "в" пункта 74</w:t>
        </w:r>
      </w:hyperlink>
      <w:r w:rsidDel="00000000" w:rsidR="00000000" w:rsidRPr="00000000">
        <w:rPr>
          <w:smallCaps w:val="0"/>
          <w:rtl w:val="0"/>
        </w:rPr>
        <w:t xml:space="preserve"> настоящих Правил.</w:t>
      </w:r>
    </w:p>
    <w:bookmarkStart w:colFirst="0" w:colLast="0" w:name="bookmark=id.3kkl7fh" w:id="197"/>
    <w:bookmarkEnd w:id="197"/>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bookmark=id.375fbgg">
        <w:r w:rsidDel="00000000" w:rsidR="00000000" w:rsidRPr="00000000">
          <w:rPr>
            <w:smallCaps w:val="0"/>
            <w:color w:val="106bbe"/>
            <w:rtl w:val="0"/>
          </w:rPr>
          <w:t xml:space="preserve">пунктом 53</w:t>
        </w:r>
      </w:hyperlink>
      <w:r w:rsidDel="00000000" w:rsidR="00000000" w:rsidRPr="00000000">
        <w:rPr>
          <w:smallCaps w:val="0"/>
          <w:rtl w:val="0"/>
        </w:rP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После устранения причин, указанных в </w:t>
      </w:r>
      <w:hyperlink w:anchor="bookmark=id.2lfnejv">
        <w:r w:rsidDel="00000000" w:rsidR="00000000" w:rsidRPr="00000000">
          <w:rPr>
            <w:smallCaps w:val="0"/>
            <w:color w:val="106bbe"/>
            <w:rtl w:val="0"/>
          </w:rPr>
          <w:t xml:space="preserve">подпункте "а" пункта 55</w:t>
        </w:r>
      </w:hyperlink>
      <w:r w:rsidDel="00000000" w:rsidR="00000000" w:rsidRPr="00000000">
        <w:rPr>
          <w:smallCaps w:val="0"/>
          <w:rtl w:val="0"/>
        </w:rP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bookmarkStart w:colFirst="0" w:colLast="0" w:name="bookmark=id.1zpvhna" w:id="198"/>
    <w:bookmarkEnd w:id="198"/>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bookmark=id.46ad4c2">
        <w:r w:rsidDel="00000000" w:rsidR="00000000" w:rsidRPr="00000000">
          <w:rPr>
            <w:smallCaps w:val="0"/>
            <w:color w:val="106bbe"/>
            <w:rtl w:val="0"/>
          </w:rPr>
          <w:t xml:space="preserve">пунктом 55</w:t>
        </w:r>
      </w:hyperlink>
      <w:r w:rsidDel="00000000" w:rsidR="00000000" w:rsidRPr="00000000">
        <w:rPr>
          <w:smallCaps w:val="0"/>
          <w:rtl w:val="0"/>
        </w:rPr>
        <w:t xml:space="preserve"> настоящих Правил основания для отказа в его регистрации.</w:t>
      </w:r>
    </w:p>
    <w:bookmarkStart w:colFirst="0" w:colLast="0" w:name="bookmark=id.4jpj0b3" w:id="199"/>
    <w:bookmarkEnd w:id="199"/>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w:t>
      </w:r>
      <w:hyperlink r:id="rId213">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Документы и материалы, прилагаемые к заявлению о включении сведений в реестр евразийского программного обеспечения, размещению на </w:t>
      </w:r>
      <w:hyperlink r:id="rId214">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евразийского программного обеспечения не подлежат.</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bookmarkStart w:colFirst="0" w:colLast="0" w:name="bookmark=id.2yutaiw" w:id="200"/>
    <w:bookmarkEnd w:id="200"/>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bookmark=id.44bvf6o">
        <w:r w:rsidDel="00000000" w:rsidR="00000000" w:rsidRPr="00000000">
          <w:rPr>
            <w:smallCaps w:val="0"/>
            <w:color w:val="106bbe"/>
            <w:rtl w:val="0"/>
          </w:rPr>
          <w:t xml:space="preserve">пунктом 42</w:t>
        </w:r>
      </w:hyperlink>
      <w:r w:rsidDel="00000000" w:rsidR="00000000" w:rsidRPr="00000000">
        <w:rPr>
          <w:smallCaps w:val="0"/>
          <w:rtl w:val="0"/>
        </w:rPr>
        <w:t xml:space="preserve"> настоящих Правил. Экспертное заключение, содержащее вывод о соответствии программного обеспечения требованиям, установленным пунктом 42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w:t>
      </w:r>
      <w:hyperlink r:id="rId215">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евразийского программного обеспечения.</w:t>
      </w:r>
    </w:p>
    <w:bookmarkStart w:colFirst="0" w:colLast="0" w:name="bookmark=id.1e03kqp" w:id="201"/>
    <w:bookmarkEnd w:id="201"/>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bookmarkStart w:colFirst="0" w:colLast="0" w:name="bookmark=id.3xzr3ei" w:id="202"/>
    <w:bookmarkEnd w:id="202"/>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Исчисление срока, предусмотренного </w:t>
      </w:r>
      <w:hyperlink w:anchor="bookmark=id.2yutaiw">
        <w:r w:rsidDel="00000000" w:rsidR="00000000" w:rsidRPr="00000000">
          <w:rPr>
            <w:smallCaps w:val="0"/>
            <w:color w:val="106bbe"/>
            <w:rtl w:val="0"/>
          </w:rPr>
          <w:t xml:space="preserve">абзацем первым пункта 58</w:t>
        </w:r>
      </w:hyperlink>
      <w:r w:rsidDel="00000000" w:rsidR="00000000" w:rsidRPr="00000000">
        <w:rPr>
          <w:smallCaps w:val="0"/>
          <w:rtl w:val="0"/>
        </w:rP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bookmark=id.3xzr3ei">
        <w:r w:rsidDel="00000000" w:rsidR="00000000" w:rsidRPr="00000000">
          <w:rPr>
            <w:smallCaps w:val="0"/>
            <w:color w:val="106bbe"/>
            <w:rtl w:val="0"/>
          </w:rPr>
          <w:t xml:space="preserve">абзацем вторым</w:t>
        </w:r>
      </w:hyperlink>
      <w:r w:rsidDel="00000000" w:rsidR="00000000" w:rsidRPr="00000000">
        <w:rPr>
          <w:smallCaps w:val="0"/>
          <w:rtl w:val="0"/>
        </w:rPr>
        <w:t xml:space="preserve"> настоящего пункта.</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Направление запроса, предусмотренного </w:t>
      </w:r>
      <w:hyperlink w:anchor="bookmark=id.1e03kqp">
        <w:r w:rsidDel="00000000" w:rsidR="00000000" w:rsidRPr="00000000">
          <w:rPr>
            <w:smallCaps w:val="0"/>
            <w:color w:val="106bbe"/>
            <w:rtl w:val="0"/>
          </w:rPr>
          <w:t xml:space="preserve">абзацем первым</w:t>
        </w:r>
      </w:hyperlink>
      <w:r w:rsidDel="00000000" w:rsidR="00000000" w:rsidRPr="00000000">
        <w:rPr>
          <w:smallCaps w:val="0"/>
          <w:rtl w:val="0"/>
        </w:rP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bookmarkStart w:colFirst="0" w:colLast="0" w:name="bookmark=id.2d51dmb" w:id="203"/>
    <w:bookmarkEnd w:id="203"/>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bookmark=id.3xzr3ei">
        <w:r w:rsidDel="00000000" w:rsidR="00000000" w:rsidRPr="00000000">
          <w:rPr>
            <w:smallCaps w:val="0"/>
            <w:color w:val="106bbe"/>
            <w:rtl w:val="0"/>
          </w:rPr>
          <w:t xml:space="preserve">абзацем вторым пункта 59</w:t>
        </w:r>
      </w:hyperlink>
      <w:r w:rsidDel="00000000" w:rsidR="00000000" w:rsidRPr="00000000">
        <w:rPr>
          <w:smallCaps w:val="0"/>
          <w:rtl w:val="0"/>
        </w:rP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bookmarkStart w:colFirst="0" w:colLast="0" w:name="bookmark=id.sabnu4" w:id="204"/>
    <w:bookmarkEnd w:id="204"/>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bookmark=id.3xzr3ei">
        <w:r w:rsidDel="00000000" w:rsidR="00000000" w:rsidRPr="00000000">
          <w:rPr>
            <w:smallCaps w:val="0"/>
            <w:color w:val="106bbe"/>
            <w:rtl w:val="0"/>
          </w:rPr>
          <w:t xml:space="preserve">абзацем вторым пункта 59</w:t>
        </w:r>
      </w:hyperlink>
      <w:r w:rsidDel="00000000" w:rsidR="00000000" w:rsidRPr="00000000">
        <w:rPr>
          <w:smallCaps w:val="0"/>
          <w:rtl w:val="0"/>
        </w:rP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bookmarkStart w:colFirst="0" w:colLast="0" w:name="bookmark=id.3c9z6hx" w:id="205"/>
    <w:bookmarkEnd w:id="205"/>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62 изменен с 1 декабря 2018 г. - </w:t>
      </w:r>
      <w:hyperlink r:id="rId21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1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bookmark=id.44bvf6o">
        <w:r w:rsidDel="00000000" w:rsidR="00000000" w:rsidRPr="00000000">
          <w:rPr>
            <w:smallCaps w:val="0"/>
            <w:color w:val="106bbe"/>
            <w:rtl w:val="0"/>
          </w:rPr>
          <w:t xml:space="preserve">пунктом 42</w:t>
        </w:r>
      </w:hyperlink>
      <w:r w:rsidDel="00000000" w:rsidR="00000000" w:rsidRPr="00000000">
        <w:rPr>
          <w:smallCaps w:val="0"/>
          <w:rtl w:val="0"/>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bookmarkStart w:colFirst="0" w:colLast="0" w:name="bookmark=id.1rf9gpq" w:id="206"/>
    <w:bookmarkEnd w:id="206"/>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63 изменен с 1 декабря 2018 г. - </w:t>
      </w:r>
      <w:hyperlink r:id="rId21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1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bookmark=id.44bvf6o">
        <w:r w:rsidDel="00000000" w:rsidR="00000000" w:rsidRPr="00000000">
          <w:rPr>
            <w:smallCaps w:val="0"/>
            <w:color w:val="106bbe"/>
            <w:rtl w:val="0"/>
          </w:rPr>
          <w:t xml:space="preserve">пунктом 42</w:t>
        </w:r>
      </w:hyperlink>
      <w:r w:rsidDel="00000000" w:rsidR="00000000" w:rsidRPr="00000000">
        <w:rPr>
          <w:smallCaps w:val="0"/>
          <w:rtl w:val="0"/>
        </w:rPr>
        <w:t xml:space="preserve"> настоящих Правил, либо со дня поступления информации, предусмотренной </w:t>
      </w:r>
      <w:hyperlink w:anchor="bookmark=id.sabnu4">
        <w:r w:rsidDel="00000000" w:rsidR="00000000" w:rsidRPr="00000000">
          <w:rPr>
            <w:smallCaps w:val="0"/>
            <w:color w:val="106bbe"/>
            <w:rtl w:val="0"/>
          </w:rPr>
          <w:t xml:space="preserve">пунктом 61</w:t>
        </w:r>
      </w:hyperlink>
      <w:r w:rsidDel="00000000" w:rsidR="00000000" w:rsidRPr="00000000">
        <w:rPr>
          <w:smallCaps w:val="0"/>
          <w:rtl w:val="0"/>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bookmarkStart w:colFirst="0" w:colLast="0" w:name="bookmark=id.4bewzdj" w:id="207"/>
    <w:bookmarkEnd w:id="207"/>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bookmarkStart w:colFirst="0" w:colLast="0" w:name="bookmark=id.2qk79lc" w:id="208"/>
    <w:bookmarkEnd w:id="208"/>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bookmarkStart w:colFirst="0" w:colLast="0" w:name="bookmark=id.15phjt5" w:id="209"/>
    <w:bookmarkEnd w:id="209"/>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непредставление заявителем Евразийского экономического союза пояснений и (или) документов по запросу, предусмотренному </w:t>
      </w:r>
      <w:hyperlink w:anchor="bookmark=id.3xzr3ei">
        <w:r w:rsidDel="00000000" w:rsidR="00000000" w:rsidRPr="00000000">
          <w:rPr>
            <w:smallCaps w:val="0"/>
            <w:color w:val="106bbe"/>
            <w:rtl w:val="0"/>
          </w:rPr>
          <w:t xml:space="preserve">абзацем вторым пункта 59</w:t>
        </w:r>
      </w:hyperlink>
      <w:r w:rsidDel="00000000" w:rsidR="00000000" w:rsidRPr="00000000">
        <w:rPr>
          <w:smallCaps w:val="0"/>
          <w:rtl w:val="0"/>
        </w:rP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bookmarkStart w:colFirst="0" w:colLast="0" w:name="bookmark=id.3pp52gy" w:id="210"/>
    <w:bookmarkEnd w:id="210"/>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несоответствие программного обеспечения требованиям, установленным </w:t>
      </w:r>
      <w:hyperlink w:anchor="bookmark=id.44bvf6o">
        <w:r w:rsidDel="00000000" w:rsidR="00000000" w:rsidRPr="00000000">
          <w:rPr>
            <w:smallCaps w:val="0"/>
            <w:color w:val="106bbe"/>
            <w:rtl w:val="0"/>
          </w:rPr>
          <w:t xml:space="preserve">пунктом 42</w:t>
        </w:r>
      </w:hyperlink>
      <w:r w:rsidDel="00000000" w:rsidR="00000000" w:rsidRPr="00000000">
        <w:rPr>
          <w:smallCaps w:val="0"/>
          <w:rtl w:val="0"/>
        </w:rPr>
        <w:t xml:space="preserve"> настоящих Правил.</w:t>
      </w:r>
    </w:p>
    <w:bookmarkStart w:colFirst="0" w:colLast="0" w:name="bookmark=id.24ufcor" w:id="211"/>
    <w:bookmarkEnd w:id="211"/>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размещает данное решение на </w:t>
      </w:r>
      <w:hyperlink r:id="rId220">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bookmarkStart w:colFirst="0" w:colLast="0" w:name="bookmark=id.jzpmwk" w:id="212"/>
    <w:bookmarkEnd w:id="212"/>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bookmark=id.302dr9l">
        <w:r w:rsidDel="00000000" w:rsidR="00000000" w:rsidRPr="00000000">
          <w:rPr>
            <w:smallCaps w:val="0"/>
            <w:color w:val="106bbe"/>
            <w:rtl w:val="0"/>
          </w:rPr>
          <w:t xml:space="preserve">пунктом 41</w:t>
        </w:r>
      </w:hyperlink>
      <w:r w:rsidDel="00000000" w:rsidR="00000000" w:rsidRPr="00000000">
        <w:rPr>
          <w:smallCaps w:val="0"/>
          <w:rtl w:val="0"/>
        </w:rPr>
        <w:t xml:space="preserve"> настоящих Правил.</w:t>
      </w:r>
    </w:p>
    <w:bookmarkStart w:colFirst="0" w:colLast="0" w:name="bookmark=id.33zd5kd" w:id="213"/>
    <w:bookmarkEnd w:id="213"/>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bookmark=id.2eclud0">
        <w:r w:rsidDel="00000000" w:rsidR="00000000" w:rsidRPr="00000000">
          <w:rPr>
            <w:smallCaps w:val="0"/>
            <w:color w:val="106bbe"/>
            <w:rtl w:val="0"/>
          </w:rPr>
          <w:t xml:space="preserve">подпунктами "в" - "д"</w:t>
        </w:r>
      </w:hyperlink>
      <w:r w:rsidDel="00000000" w:rsidR="00000000" w:rsidRPr="00000000">
        <w:rPr>
          <w:smallCaps w:val="0"/>
          <w:rtl w:val="0"/>
        </w:rPr>
        <w:t xml:space="preserve">, "</w:t>
      </w:r>
      <w:hyperlink w:anchor="bookmark=id.4cmhg48">
        <w:r w:rsidDel="00000000" w:rsidR="00000000" w:rsidRPr="00000000">
          <w:rPr>
            <w:smallCaps w:val="0"/>
            <w:color w:val="106bbe"/>
            <w:rtl w:val="0"/>
          </w:rPr>
          <w:t xml:space="preserve">ж" - "к"</w:t>
        </w:r>
      </w:hyperlink>
      <w:r w:rsidDel="00000000" w:rsidR="00000000" w:rsidRPr="00000000">
        <w:rPr>
          <w:smallCaps w:val="0"/>
          <w:rtl w:val="0"/>
        </w:rPr>
        <w:t xml:space="preserve"> и </w:t>
      </w:r>
      <w:hyperlink w:anchor="bookmark=id.356xmb2">
        <w:r w:rsidDel="00000000" w:rsidR="00000000" w:rsidRPr="00000000">
          <w:rPr>
            <w:smallCaps w:val="0"/>
            <w:color w:val="106bbe"/>
            <w:rtl w:val="0"/>
          </w:rPr>
          <w:t xml:space="preserve">"н" - "о" пункта 41</w:t>
        </w:r>
      </w:hyperlink>
      <w:r w:rsidDel="00000000" w:rsidR="00000000" w:rsidRPr="00000000">
        <w:rPr>
          <w:smallCaps w:val="0"/>
          <w:rtl w:val="0"/>
        </w:rP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w:t>
      </w:r>
      <w:hyperlink r:id="rId221">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w:t>
      </w:r>
      <w:hyperlink r:id="rId222">
        <w:r w:rsidDel="00000000" w:rsidR="00000000" w:rsidRPr="00000000">
          <w:rPr>
            <w:smallCaps w:val="0"/>
            <w:color w:val="106bbe"/>
            <w:rtl w:val="0"/>
          </w:rPr>
          <w:t xml:space="preserve">квалифицированной электронной подписи</w:t>
        </w:r>
      </w:hyperlink>
      <w:r w:rsidDel="00000000" w:rsidR="00000000" w:rsidRPr="00000000">
        <w:rPr>
          <w:smallCaps w:val="0"/>
          <w:rtl w:val="0"/>
        </w:rPr>
        <w:t xml:space="preserve">.</w:t>
      </w:r>
    </w:p>
    <w:bookmarkStart w:colFirst="0" w:colLast="0" w:name="bookmark=id.1j4nfs6" w:id="214"/>
    <w:bookmarkEnd w:id="214"/>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bookmark=id.1smtxgf">
        <w:r w:rsidDel="00000000" w:rsidR="00000000" w:rsidRPr="00000000">
          <w:rPr>
            <w:smallCaps w:val="0"/>
            <w:color w:val="106bbe"/>
            <w:rtl w:val="0"/>
          </w:rPr>
          <w:t xml:space="preserve">подпунктом "е" пункта 41</w:t>
        </w:r>
      </w:hyperlink>
      <w:r w:rsidDel="00000000" w:rsidR="00000000" w:rsidRPr="00000000">
        <w:rPr>
          <w:smallCaps w:val="0"/>
          <w:rtl w:val="0"/>
        </w:rP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w:t>
      </w:r>
      <w:hyperlink r:id="rId223">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w:t>
      </w:r>
      <w:hyperlink r:id="rId224">
        <w:r w:rsidDel="00000000" w:rsidR="00000000" w:rsidRPr="00000000">
          <w:rPr>
            <w:smallCaps w:val="0"/>
            <w:color w:val="106bbe"/>
            <w:rtl w:val="0"/>
          </w:rPr>
          <w:t xml:space="preserve">квалифицированной электронной подписи</w:t>
        </w:r>
      </w:hyperlink>
      <w:r w:rsidDel="00000000" w:rsidR="00000000" w:rsidRPr="00000000">
        <w:rPr>
          <w:smallCaps w:val="0"/>
          <w:rtl w:val="0"/>
        </w:rPr>
        <w:t xml:space="preserve">.</w:t>
      </w:r>
    </w:p>
    <w:bookmarkStart w:colFirst="0" w:colLast="0" w:name="bookmark=id.434ayfz" w:id="215"/>
    <w:bookmarkEnd w:id="215"/>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bookmark=id.2jh5peh">
        <w:r w:rsidDel="00000000" w:rsidR="00000000" w:rsidRPr="00000000">
          <w:rPr>
            <w:smallCaps w:val="0"/>
            <w:color w:val="106bbe"/>
            <w:rtl w:val="0"/>
          </w:rPr>
          <w:t xml:space="preserve">подпунктом "а" пункта 42</w:t>
        </w:r>
      </w:hyperlink>
      <w:r w:rsidDel="00000000" w:rsidR="00000000" w:rsidRPr="00000000">
        <w:rPr>
          <w:smallCaps w:val="0"/>
          <w:rtl w:val="0"/>
        </w:rP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bookmarkStart w:colFirst="0" w:colLast="0" w:name="bookmark=id.2i9l8ns" w:id="216"/>
    <w:bookmarkEnd w:id="216"/>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70 изменен с 1 декабря 2018 г. - </w:t>
      </w:r>
      <w:hyperlink r:id="rId22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20 ноября 2018 г. N 1391</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2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bookmark=id.2jh5peh">
        <w:r w:rsidDel="00000000" w:rsidR="00000000" w:rsidRPr="00000000">
          <w:rPr>
            <w:smallCaps w:val="0"/>
            <w:color w:val="106bbe"/>
            <w:rtl w:val="0"/>
          </w:rPr>
          <w:t xml:space="preserve">подпунктом "а" пункта 42</w:t>
        </w:r>
      </w:hyperlink>
      <w:r w:rsidDel="00000000" w:rsidR="00000000" w:rsidRPr="00000000">
        <w:rPr>
          <w:smallCaps w:val="0"/>
          <w:rtl w:val="0"/>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bookmark=id.2jh5peh">
        <w:r w:rsidDel="00000000" w:rsidR="00000000" w:rsidRPr="00000000">
          <w:rPr>
            <w:smallCaps w:val="0"/>
            <w:color w:val="106bbe"/>
            <w:rtl w:val="0"/>
          </w:rPr>
          <w:t xml:space="preserve">подпунктом "а" пункта 42</w:t>
        </w:r>
      </w:hyperlink>
      <w:r w:rsidDel="00000000" w:rsidR="00000000" w:rsidRPr="00000000">
        <w:rPr>
          <w:smallCaps w:val="0"/>
          <w:rtl w:val="0"/>
        </w:rP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bookmarkStart w:colFirst="0" w:colLast="0" w:name="bookmark=id.xevivl" w:id="217"/>
    <w:bookmarkEnd w:id="217"/>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w:t>
      </w:r>
      <w:hyperlink r:id="rId227">
        <w:r w:rsidDel="00000000" w:rsidR="00000000" w:rsidRPr="00000000">
          <w:rPr>
            <w:smallCaps w:val="0"/>
            <w:color w:val="106bbe"/>
            <w:rtl w:val="0"/>
          </w:rPr>
          <w:t xml:space="preserve">дополнительным требованиям</w:t>
        </w:r>
      </w:hyperlink>
      <w:r w:rsidDel="00000000" w:rsidR="00000000" w:rsidRPr="00000000">
        <w:rPr>
          <w:smallCaps w:val="0"/>
          <w:rtl w:val="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w:t>
      </w:r>
      <w:hyperlink r:id="rId228">
        <w:r w:rsidDel="00000000" w:rsidR="00000000" w:rsidRPr="00000000">
          <w:rPr>
            <w:smallCaps w:val="0"/>
            <w:color w:val="106bbe"/>
            <w:rtl w:val="0"/>
          </w:rPr>
          <w:t xml:space="preserve">постановлением</w:t>
        </w:r>
      </w:hyperlink>
      <w:r w:rsidDel="00000000" w:rsidR="00000000" w:rsidRPr="00000000">
        <w:rPr>
          <w:smallCaps w:val="0"/>
          <w:rtl w:val="0"/>
        </w:rPr>
        <w:t xml:space="preserve">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Методика проведения проверки устанавливается уполномоченным органом.</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Результаты проверки оформляются в форме заключения и утверждаются Министром связи и массовых коммуникаций Российской Федерации.</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bookmarkStart w:colFirst="0" w:colLast="0" w:name="bookmark=id.3hej1je" w:id="218"/>
    <w:bookmarkEnd w:id="218"/>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bookmark=id.1smtxgf">
        <w:r w:rsidDel="00000000" w:rsidR="00000000" w:rsidRPr="00000000">
          <w:rPr>
            <w:smallCaps w:val="0"/>
            <w:color w:val="106bbe"/>
            <w:rtl w:val="0"/>
          </w:rPr>
          <w:t xml:space="preserve">подпунктами "е"</w:t>
        </w:r>
      </w:hyperlink>
      <w:r w:rsidDel="00000000" w:rsidR="00000000" w:rsidRPr="00000000">
        <w:rPr>
          <w:smallCaps w:val="0"/>
          <w:rtl w:val="0"/>
        </w:rPr>
        <w:t xml:space="preserve"> и </w:t>
      </w:r>
      <w:hyperlink w:anchor="bookmark=id.3qwpj7n">
        <w:r w:rsidDel="00000000" w:rsidR="00000000" w:rsidRPr="00000000">
          <w:rPr>
            <w:smallCaps w:val="0"/>
            <w:color w:val="106bbe"/>
            <w:rtl w:val="0"/>
          </w:rPr>
          <w:t xml:space="preserve">"к" пункта 41</w:t>
        </w:r>
      </w:hyperlink>
      <w:r w:rsidDel="00000000" w:rsidR="00000000" w:rsidRPr="00000000">
        <w:rPr>
          <w:smallCaps w:val="0"/>
          <w:rtl w:val="0"/>
        </w:rP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в сведения, предусмотренные </w:t>
      </w:r>
      <w:hyperlink w:anchor="bookmark=id.1smtxgf">
        <w:r w:rsidDel="00000000" w:rsidR="00000000" w:rsidRPr="00000000">
          <w:rPr>
            <w:smallCaps w:val="0"/>
            <w:color w:val="106bbe"/>
            <w:rtl w:val="0"/>
          </w:rPr>
          <w:t xml:space="preserve">подпунктом "е" пункта 41</w:t>
        </w:r>
      </w:hyperlink>
      <w:r w:rsidDel="00000000" w:rsidR="00000000" w:rsidRPr="00000000">
        <w:rPr>
          <w:smallCaps w:val="0"/>
          <w:rtl w:val="0"/>
        </w:rP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bookmark=id.2i9l8ns">
        <w:r w:rsidDel="00000000" w:rsidR="00000000" w:rsidRPr="00000000">
          <w:rPr>
            <w:smallCaps w:val="0"/>
            <w:color w:val="106bbe"/>
            <w:rtl w:val="0"/>
          </w:rPr>
          <w:t xml:space="preserve">пунктом 70</w:t>
        </w:r>
      </w:hyperlink>
      <w:r w:rsidDel="00000000" w:rsidR="00000000" w:rsidRPr="00000000">
        <w:rPr>
          <w:smallCaps w:val="0"/>
          <w:rtl w:val="0"/>
        </w:rPr>
        <w:t xml:space="preserve"> настоящих Правил.</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в сведения, предусмотренные </w:t>
      </w:r>
      <w:hyperlink w:anchor="bookmark=id.3qwpj7n">
        <w:r w:rsidDel="00000000" w:rsidR="00000000" w:rsidRPr="00000000">
          <w:rPr>
            <w:smallCaps w:val="0"/>
            <w:color w:val="106bbe"/>
            <w:rtl w:val="0"/>
          </w:rPr>
          <w:t xml:space="preserve">подпунктом "к" пункта 41</w:t>
        </w:r>
      </w:hyperlink>
      <w:r w:rsidDel="00000000" w:rsidR="00000000" w:rsidRPr="00000000">
        <w:rPr>
          <w:smallCaps w:val="0"/>
          <w:rtl w:val="0"/>
        </w:rP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bookmarkStart w:colFirst="0" w:colLast="0" w:name="bookmark=id.1wjtbr7" w:id="219"/>
    <w:bookmarkEnd w:id="219"/>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bookmarkStart w:colFirst="0" w:colLast="0" w:name="bookmark=id.4gjguf0" w:id="220"/>
    <w:bookmarkEnd w:id="220"/>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bookmarkStart w:colFirst="0" w:colLast="0" w:name="bookmark=id.2vor4mt" w:id="221"/>
    <w:bookmarkEnd w:id="221"/>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bookmarkStart w:colFirst="0" w:colLast="0" w:name="bookmark=id.1au1eum" w:id="222"/>
    <w:bookmarkEnd w:id="222"/>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bookmark=id.44bvf6o">
        <w:r w:rsidDel="00000000" w:rsidR="00000000" w:rsidRPr="00000000">
          <w:rPr>
            <w:smallCaps w:val="0"/>
            <w:color w:val="106bbe"/>
            <w:rtl w:val="0"/>
          </w:rPr>
          <w:t xml:space="preserve">пунктом 42</w:t>
        </w:r>
      </w:hyperlink>
      <w:r w:rsidDel="00000000" w:rsidR="00000000" w:rsidRPr="00000000">
        <w:rPr>
          <w:smallCaps w:val="0"/>
          <w:rtl w:val="0"/>
        </w:rPr>
        <w:t xml:space="preserve"> настоящих Правил, и документальное подтверждение таких обстоятельств;</w:t>
      </w:r>
    </w:p>
    <w:bookmarkStart w:colFirst="0" w:colLast="0" w:name="bookmark=id.3utoxif" w:id="223"/>
    <w:bookmarkEnd w:id="223"/>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bookmark=id.33zd5kd">
        <w:r w:rsidDel="00000000" w:rsidR="00000000" w:rsidRPr="00000000">
          <w:rPr>
            <w:smallCaps w:val="0"/>
            <w:color w:val="106bbe"/>
            <w:rtl w:val="0"/>
          </w:rPr>
          <w:t xml:space="preserve">пунктом 67</w:t>
        </w:r>
      </w:hyperlink>
      <w:r w:rsidDel="00000000" w:rsidR="00000000" w:rsidRPr="00000000">
        <w:rPr>
          <w:smallCaps w:val="0"/>
          <w:rtl w:val="0"/>
        </w:rPr>
        <w:t xml:space="preserve"> настоящих Правил;</w:t>
      </w:r>
    </w:p>
    <w:bookmarkStart w:colFirst="0" w:colLast="0" w:name="bookmark=id.29yz7q8" w:id="224"/>
    <w:bookmarkEnd w:id="224"/>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переход исключительного права на программное обеспечение к правообладателю, не отвечающему требованиям, установленным </w:t>
      </w:r>
      <w:hyperlink w:anchor="bookmark=id.2jh5peh">
        <w:r w:rsidDel="00000000" w:rsidR="00000000" w:rsidRPr="00000000">
          <w:rPr>
            <w:smallCaps w:val="0"/>
            <w:color w:val="106bbe"/>
            <w:rtl w:val="0"/>
          </w:rPr>
          <w:t xml:space="preserve">подпунктом "а" пункта 42</w:t>
        </w:r>
      </w:hyperlink>
      <w:r w:rsidDel="00000000" w:rsidR="00000000" w:rsidRPr="00000000">
        <w:rPr>
          <w:smallCaps w:val="0"/>
          <w:rtl w:val="0"/>
        </w:rPr>
        <w:t xml:space="preserve"> настоящих Правил.</w:t>
      </w:r>
    </w:p>
    <w:bookmarkStart w:colFirst="0" w:colLast="0" w:name="bookmark=id.p49hy1" w:id="225"/>
    <w:bookmarkEnd w:id="225"/>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 Решение об исключении сведений о программном обеспечении из реестра евразийского программного обеспечения принимается уполномоченным органом:</w:t>
      </w:r>
    </w:p>
    <w:bookmarkStart w:colFirst="0" w:colLast="0" w:name="bookmark=id.393x0lu" w:id="226"/>
    <w:bookmarkEnd w:id="226"/>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в случае, предусмотренном </w:t>
      </w:r>
      <w:hyperlink w:anchor="bookmark=id.2vor4mt">
        <w:r w:rsidDel="00000000" w:rsidR="00000000" w:rsidRPr="00000000">
          <w:rPr>
            <w:smallCaps w:val="0"/>
            <w:color w:val="106bbe"/>
            <w:rtl w:val="0"/>
          </w:rPr>
          <w:t xml:space="preserve">подпунктом "а" пункта 74</w:t>
        </w:r>
      </w:hyperlink>
      <w:r w:rsidDel="00000000" w:rsidR="00000000" w:rsidRPr="00000000">
        <w:rPr>
          <w:smallCaps w:val="0"/>
          <w:rtl w:val="0"/>
        </w:rP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bookmarkStart w:colFirst="0" w:colLast="0" w:name="bookmark=id.1o97atn" w:id="227"/>
    <w:bookmarkEnd w:id="227"/>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в случае, предусмотренном </w:t>
      </w:r>
      <w:hyperlink w:anchor="bookmark=id.1au1eum">
        <w:r w:rsidDel="00000000" w:rsidR="00000000" w:rsidRPr="00000000">
          <w:rPr>
            <w:smallCaps w:val="0"/>
            <w:color w:val="106bbe"/>
            <w:rtl w:val="0"/>
          </w:rPr>
          <w:t xml:space="preserve">подпунктом "б" пункта 74</w:t>
        </w:r>
      </w:hyperlink>
      <w:r w:rsidDel="00000000" w:rsidR="00000000" w:rsidRPr="00000000">
        <w:rPr>
          <w:smallCaps w:val="0"/>
          <w:rtl w:val="0"/>
        </w:rP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bookmark=id.44bvf6o">
        <w:r w:rsidDel="00000000" w:rsidR="00000000" w:rsidRPr="00000000">
          <w:rPr>
            <w:smallCaps w:val="0"/>
            <w:color w:val="106bbe"/>
            <w:rtl w:val="0"/>
          </w:rPr>
          <w:t xml:space="preserve">пунктом 42</w:t>
        </w:r>
      </w:hyperlink>
      <w:r w:rsidDel="00000000" w:rsidR="00000000" w:rsidRPr="00000000">
        <w:rPr>
          <w:smallCaps w:val="0"/>
          <w:rtl w:val="0"/>
        </w:rP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bookmarkStart w:colFirst="0" w:colLast="0" w:name="bookmark=id.488uthg" w:id="228"/>
    <w:bookmarkEnd w:id="228"/>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в случае, предусмотренном </w:t>
      </w:r>
      <w:hyperlink w:anchor="bookmark=id.3utoxif">
        <w:r w:rsidDel="00000000" w:rsidR="00000000" w:rsidRPr="00000000">
          <w:rPr>
            <w:smallCaps w:val="0"/>
            <w:color w:val="106bbe"/>
            <w:rtl w:val="0"/>
          </w:rPr>
          <w:t xml:space="preserve">подпунктом "в" пункта 74</w:t>
        </w:r>
      </w:hyperlink>
      <w:r w:rsidDel="00000000" w:rsidR="00000000" w:rsidRPr="00000000">
        <w:rPr>
          <w:smallCaps w:val="0"/>
          <w:rtl w:val="0"/>
        </w:rPr>
        <w:t xml:space="preserve"> настоящих Правил, - в течение 10 рабочих дней со дня подписания документа, указанного в </w:t>
      </w:r>
      <w:hyperlink w:anchor="bookmark=id.1maplo9">
        <w:r w:rsidDel="00000000" w:rsidR="00000000" w:rsidRPr="00000000">
          <w:rPr>
            <w:smallCaps w:val="0"/>
            <w:color w:val="106bbe"/>
            <w:rtl w:val="0"/>
          </w:rPr>
          <w:t xml:space="preserve">пункте 54</w:t>
        </w:r>
      </w:hyperlink>
      <w:r w:rsidDel="00000000" w:rsidR="00000000" w:rsidRPr="00000000">
        <w:rPr>
          <w:smallCaps w:val="0"/>
          <w:rtl w:val="0"/>
        </w:rP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bookmarkStart w:colFirst="0" w:colLast="0" w:name="bookmark=id.2ne53p9" w:id="229"/>
    <w:bookmarkEnd w:id="229"/>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в случае, предусмотренном </w:t>
      </w:r>
      <w:hyperlink w:anchor="bookmark=id.29yz7q8">
        <w:r w:rsidDel="00000000" w:rsidR="00000000" w:rsidRPr="00000000">
          <w:rPr>
            <w:smallCaps w:val="0"/>
            <w:color w:val="106bbe"/>
            <w:rtl w:val="0"/>
          </w:rPr>
          <w:t xml:space="preserve">подпунктом "г" пункта 74</w:t>
        </w:r>
      </w:hyperlink>
      <w:r w:rsidDel="00000000" w:rsidR="00000000" w:rsidRPr="00000000">
        <w:rPr>
          <w:smallCaps w:val="0"/>
          <w:rtl w:val="0"/>
        </w:rP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bookmarkStart w:colFirst="0" w:colLast="0" w:name="bookmark=id.12jfdx2" w:id="230"/>
    <w:bookmarkEnd w:id="230"/>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bookmarkStart w:colFirst="0" w:colLast="0" w:name="bookmark=id.3mj2wkv" w:id="231"/>
    <w:bookmarkEnd w:id="231"/>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bookmarkStart w:colFirst="0" w:colLast="0" w:name="bookmark=id.21od6so" w:id="232"/>
    <w:bookmarkEnd w:id="232"/>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 Сведения, содержащиеся в реестре евразийского программного обеспечения, являются открытыми и общедоступными.</w:t>
      </w:r>
    </w:p>
    <w:bookmarkStart w:colFirst="0" w:colLast="0" w:name="bookmark=id.gtnh0h" w:id="233"/>
    <w:bookmarkEnd w:id="233"/>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79. Доступ к сведениям, содержащимся в реестре евразийского программного обеспечения, обеспечивается путем:</w:t>
      </w:r>
    </w:p>
    <w:bookmarkStart w:colFirst="0" w:colLast="0" w:name="bookmark=id.30tazoa" w:id="234"/>
    <w:bookmarkEnd w:id="234"/>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размещения сведений на </w:t>
      </w:r>
      <w:hyperlink r:id="rId229">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евразийского программного обеспечения;</w:t>
      </w:r>
    </w:p>
    <w:bookmarkStart w:colFirst="0" w:colLast="0" w:name="bookmark=id.1fyl9w3" w:id="235"/>
    <w:bookmarkEnd w:id="235"/>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w:t>
      </w:r>
      <w:hyperlink r:id="rId230">
        <w:r w:rsidDel="00000000" w:rsidR="00000000" w:rsidRPr="00000000">
          <w:rPr>
            <w:smallCaps w:val="0"/>
            <w:color w:val="106bbe"/>
            <w:rtl w:val="0"/>
          </w:rPr>
          <w:t xml:space="preserve">электронной подписью</w:t>
        </w:r>
      </w:hyperlink>
      <w:r w:rsidDel="00000000" w:rsidR="00000000" w:rsidRPr="00000000">
        <w:rPr>
          <w:smallCaps w:val="0"/>
          <w:rtl w:val="0"/>
        </w:rPr>
        <w:t xml:space="preserve">.</w:t>
      </w:r>
    </w:p>
    <w:bookmarkStart w:colFirst="0" w:colLast="0" w:name="bookmark=id.3zy8sjw" w:id="236"/>
    <w:bookmarkEnd w:id="236"/>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bookmark=id.1fyl9w3">
        <w:r w:rsidDel="00000000" w:rsidR="00000000" w:rsidRPr="00000000">
          <w:rPr>
            <w:smallCaps w:val="0"/>
            <w:color w:val="106bbe"/>
            <w:rtl w:val="0"/>
          </w:rPr>
          <w:t xml:space="preserve">подпункте "б" пункта 79</w:t>
        </w:r>
      </w:hyperlink>
      <w:r w:rsidDel="00000000" w:rsidR="00000000" w:rsidRPr="00000000">
        <w:rPr>
          <w:smallCaps w:val="0"/>
          <w:rtl w:val="0"/>
        </w:rP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bookmarkStart w:colFirst="0" w:colLast="0" w:name="bookmark=id.2f3j2rp" w:id="237"/>
    <w:bookmarkEnd w:id="237"/>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 Оператор реестра евразийского программного обеспечения обеспечивает размещение в открытом доступе на </w:t>
      </w:r>
      <w:hyperlink r:id="rId231">
        <w:r w:rsidDel="00000000" w:rsidR="00000000" w:rsidRPr="00000000">
          <w:rPr>
            <w:smallCaps w:val="0"/>
            <w:color w:val="106bbe"/>
            <w:rtl w:val="0"/>
          </w:rPr>
          <w:t xml:space="preserve">официальном сайте</w:t>
        </w:r>
      </w:hyperlink>
      <w:r w:rsidDel="00000000" w:rsidR="00000000" w:rsidRPr="00000000">
        <w:rPr>
          <w:smallCaps w:val="0"/>
          <w:rtl w:val="0"/>
        </w:rPr>
        <w:t xml:space="preserve">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bookmark=id.1f7o1he">
        <w:r w:rsidDel="00000000" w:rsidR="00000000" w:rsidRPr="00000000">
          <w:rPr>
            <w:smallCaps w:val="0"/>
            <w:color w:val="106bbe"/>
            <w:rtl w:val="0"/>
          </w:rPr>
          <w:t xml:space="preserve">подпунктами "а" - "д"</w:t>
        </w:r>
      </w:hyperlink>
      <w:r w:rsidDel="00000000" w:rsidR="00000000" w:rsidRPr="00000000">
        <w:rPr>
          <w:smallCaps w:val="0"/>
          <w:rtl w:val="0"/>
        </w:rPr>
        <w:t xml:space="preserve"> и "</w:t>
      </w:r>
      <w:hyperlink w:anchor="bookmark=id.4cmhg48">
        <w:r w:rsidDel="00000000" w:rsidR="00000000" w:rsidRPr="00000000">
          <w:rPr>
            <w:smallCaps w:val="0"/>
            <w:color w:val="106bbe"/>
            <w:rtl w:val="0"/>
          </w:rPr>
          <w:t xml:space="preserve">ж" - "о" пункта 41</w:t>
        </w:r>
      </w:hyperlink>
      <w:r w:rsidDel="00000000" w:rsidR="00000000" w:rsidRPr="00000000">
        <w:rPr>
          <w:smallCaps w:val="0"/>
          <w:rtl w:val="0"/>
        </w:rP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u8tczi" w:id="238"/>
    <w:bookmarkEnd w:id="238"/>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Наименование изменено с 1 января 2018 г. - </w:t>
      </w:r>
      <w:hyperlink r:id="rId23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3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w:t>
      </w:r>
      <w:hyperlink w:anchor="bookmark=id.gjdgxs">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Пункт 1</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утвердивший настоящий Порядок, </w:t>
      </w:r>
      <w:hyperlink w:anchor="bookmark=id.ihv63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вступает в силу</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 1 января 2016 г.</w:t>
      </w:r>
    </w:p>
    <w:p w:rsidR="00000000" w:rsidDel="00000000" w:rsidP="00000000" w:rsidRDefault="00000000" w:rsidRPr="00000000" w14:paraId="00000252">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Порядок</w:t>
        <w:br w:type="textWrapping"/>
        <w:t xml:space="preserve">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br w:type="textWrapping"/>
        <w:t xml:space="preserve">(утв. </w:t>
      </w:r>
      <w:hyperlink w:anchor="bookmark=id.zdd80z">
        <w:r w:rsidDel="00000000" w:rsidR="00000000" w:rsidRPr="00000000">
          <w:rPr>
            <w:smallCaps w:val="0"/>
            <w:color w:val="106bbe"/>
            <w:rtl w:val="0"/>
          </w:rPr>
          <w:t xml:space="preserve">постановлением</w:t>
        </w:r>
      </w:hyperlink>
      <w:r w:rsidDel="00000000" w:rsidR="00000000" w:rsidRPr="00000000">
        <w:rPr>
          <w:smallCaps w:val="0"/>
          <w:rtl w:val="0"/>
        </w:rPr>
        <w:t xml:space="preserve"> Правительства РФ от 16 ноября 2015 г. N 1236)</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w:cs="Times" w:eastAsia="Times" w:hAnsi="Times"/>
          <w:b w:val="1"/>
          <w:i w:val="0"/>
          <w:smallCaps w:val="0"/>
          <w:strike w:val="0"/>
          <w:color w:val="353842"/>
          <w:sz w:val="20"/>
          <w:szCs w:val="20"/>
          <w:u w:val="none"/>
          <w:shd w:fill="auto" w:val="clear"/>
          <w:vertAlign w:val="baseline"/>
        </w:rPr>
      </w:pPr>
      <w:r w:rsidDel="00000000" w:rsidR="00000000" w:rsidRPr="00000000">
        <w:rPr>
          <w:rFonts w:ascii="Times" w:cs="Times" w:eastAsia="Times" w:hAnsi="Times"/>
          <w:b w:val="1"/>
          <w:i w:val="0"/>
          <w:smallCaps w:val="0"/>
          <w:strike w:val="0"/>
          <w:color w:val="353842"/>
          <w:sz w:val="20"/>
          <w:szCs w:val="20"/>
          <w:u w:val="none"/>
          <w:shd w:fill="auto" w:val="clear"/>
          <w:vertAlign w:val="baseline"/>
          <w:rtl w:val="0"/>
        </w:rPr>
        <w:t xml:space="preserve">С изменениями и дополнениями от:</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360" w:right="360" w:firstLine="0"/>
        <w:jc w:val="both"/>
        <w:rPr>
          <w:rFonts w:ascii="Times" w:cs="Times" w:eastAsia="Times" w:hAnsi="Times"/>
          <w:b w:val="0"/>
          <w:i w:val="0"/>
          <w:smallCaps w:val="0"/>
          <w:strike w:val="0"/>
          <w:color w:val="353842"/>
          <w:sz w:val="20"/>
          <w:szCs w:val="20"/>
          <w:u w:val="none"/>
          <w:shd w:fill="auto" w:val="clear"/>
          <w:vertAlign w:val="baseline"/>
        </w:rPr>
      </w:pPr>
      <w:r w:rsidDel="00000000" w:rsidR="00000000" w:rsidRPr="00000000">
        <w:rPr>
          <w:rFonts w:ascii="Times" w:cs="Times" w:eastAsia="Times" w:hAnsi="Times"/>
          <w:b w:val="0"/>
          <w:i w:val="0"/>
          <w:smallCaps w:val="0"/>
          <w:strike w:val="0"/>
          <w:color w:val="353842"/>
          <w:sz w:val="20"/>
          <w:szCs w:val="20"/>
          <w:u w:val="none"/>
          <w:shd w:fill="auto" w:val="clear"/>
          <w:vertAlign w:val="baseline"/>
          <w:rtl w:val="0"/>
        </w:rPr>
        <w:t xml:space="preserve"> 20 декабря 2017 г.</w:t>
      </w:r>
    </w:p>
    <w:bookmarkStart w:colFirst="0" w:colLast="0" w:name="bookmark=id.3e8gvnb" w:id="239"/>
    <w:bookmarkEnd w:id="239"/>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 изменен с 1 января 2018 г. - </w:t>
      </w:r>
      <w:hyperlink r:id="rId23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3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bookmarkStart w:colFirst="0" w:colLast="0" w:name="bookmark=id.1tdr5v4" w:id="240"/>
    <w:bookmarkEnd w:id="240"/>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Обоснование подготавливается заказчиком при осуществлении закупки программного обеспечения в следующих случаях:</w:t>
      </w:r>
    </w:p>
    <w:bookmarkStart w:colFirst="0" w:colLast="0" w:name="bookmark=id.4ddeoix" w:id="241"/>
    <w:bookmarkEnd w:id="241"/>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"а" изменен с 1 января 2018 г. - </w:t>
      </w:r>
      <w:hyperlink r:id="rId23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3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bookmarkStart w:colFirst="0" w:colLast="0" w:name="bookmark=id.2sioyqq" w:id="242"/>
    <w:bookmarkEnd w:id="242"/>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"б" изменен с 1 января 2018 г. - </w:t>
      </w:r>
      <w:hyperlink r:id="rId23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3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bookmarkStart w:colFirst="0" w:colLast="0" w:name="bookmark=id.17nz8yj" w:id="243"/>
    <w:bookmarkEnd w:id="243"/>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Обоснование должно содержать указание на:</w:t>
      </w:r>
    </w:p>
    <w:bookmarkStart w:colFirst="0" w:colLast="0" w:name="bookmark=id.3rnmrmc" w:id="244"/>
    <w:bookmarkEnd w:id="244"/>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обстоятельство, предусмотренное </w:t>
      </w:r>
      <w:hyperlink w:anchor="bookmark=id.4ddeoix">
        <w:r w:rsidDel="00000000" w:rsidR="00000000" w:rsidRPr="00000000">
          <w:rPr>
            <w:smallCaps w:val="0"/>
            <w:color w:val="106bbe"/>
            <w:rtl w:val="0"/>
          </w:rPr>
          <w:t xml:space="preserve">подпунктом "а"</w:t>
        </w:r>
      </w:hyperlink>
      <w:r w:rsidDel="00000000" w:rsidR="00000000" w:rsidRPr="00000000">
        <w:rPr>
          <w:smallCaps w:val="0"/>
          <w:rtl w:val="0"/>
        </w:rPr>
        <w:t xml:space="preserve"> или </w:t>
      </w:r>
      <w:hyperlink w:anchor="bookmark=id.2sioyqq">
        <w:r w:rsidDel="00000000" w:rsidR="00000000" w:rsidRPr="00000000">
          <w:rPr>
            <w:smallCaps w:val="0"/>
            <w:color w:val="106bbe"/>
            <w:rtl w:val="0"/>
          </w:rPr>
          <w:t xml:space="preserve">"б" пункта 2</w:t>
        </w:r>
      </w:hyperlink>
      <w:r w:rsidDel="00000000" w:rsidR="00000000" w:rsidRPr="00000000">
        <w:rPr>
          <w:smallCaps w:val="0"/>
          <w:rtl w:val="0"/>
        </w:rPr>
        <w:t xml:space="preserve"> настоящего Порядка;</w:t>
      </w:r>
    </w:p>
    <w:bookmarkStart w:colFirst="0" w:colLast="0" w:name="bookmark=id.26sx1u5" w:id="245"/>
    <w:bookmarkEnd w:id="245"/>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класс (классы) программного обеспечения, которому (которым) должно соответствовать программное обеспечение, являющееся объектом закупки;</w:t>
      </w:r>
    </w:p>
    <w:bookmarkStart w:colFirst="0" w:colLast="0" w:name="bookmark=id.ly7c1y" w:id="246"/>
    <w:bookmarkEnd w:id="246"/>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bookmarkStart w:colFirst="0" w:colLast="0" w:name="bookmark=id.35xuupr" w:id="247"/>
    <w:bookmarkEnd w:id="247"/>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"г" изменен с 1 января 2018 г. - </w:t>
      </w:r>
      <w:hyperlink r:id="rId24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20 декабря 2017 г. N 1594</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4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bookmark=id.2sioyqq">
        <w:r w:rsidDel="00000000" w:rsidR="00000000" w:rsidRPr="00000000">
          <w:rPr>
            <w:smallCaps w:val="0"/>
            <w:color w:val="106bbe"/>
            <w:rtl w:val="0"/>
          </w:rPr>
          <w:t xml:space="preserve">подпунктом "б" пункта 2</w:t>
        </w:r>
      </w:hyperlink>
      <w:r w:rsidDel="00000000" w:rsidR="00000000" w:rsidRPr="00000000">
        <w:rPr>
          <w:smallCaps w:val="0"/>
          <w:rtl w:val="0"/>
        </w:rPr>
        <w:t xml:space="preserve"> настоящего Порядка).</w:t>
      </w:r>
    </w:p>
    <w:bookmarkStart w:colFirst="0" w:colLast="0" w:name="bookmark=id.1l354xk" w:id="248"/>
    <w:bookmarkEnd w:id="248"/>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bookmarkStart w:colFirst="0" w:colLast="0" w:name="bookmark=id.452snld" w:id="249"/>
    <w:bookmarkEnd w:id="249"/>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bookmarkStart w:colFirst="0" w:colLast="0" w:name="bookmark=id.2k82xt6" w:id="250"/>
    <w:bookmarkEnd w:id="250"/>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sectPr>
      <w:pgSz w:h="16800" w:w="11900" w:orient="portrait"/>
      <w:pgMar w:bottom="1440" w:top="1440" w:left="800" w:right="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108" w:before="108" w:lineRule="auto"/>
      <w:ind w:firstLine="0"/>
      <w:jc w:val="center"/>
    </w:pPr>
    <w:rPr>
      <w:b w:val="1"/>
      <w:smallCaps w:val="0"/>
      <w:color w:val="26282f"/>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ivo.garant.ru/document/redirect/71840062/1710" TargetMode="External"/><Relationship Id="rId190" Type="http://schemas.openxmlformats.org/officeDocument/2006/relationships/hyperlink" Target="http://ivo.garant.ru/document/redirect/77661378/2044" TargetMode="External"/><Relationship Id="rId42" Type="http://schemas.openxmlformats.org/officeDocument/2006/relationships/hyperlink" Target="http://ivo.garant.ru/document/redirect/990941/267463496" TargetMode="External"/><Relationship Id="rId41" Type="http://schemas.openxmlformats.org/officeDocument/2006/relationships/hyperlink" Target="http://ivo.garant.ru/document/redirect/77661378/2006" TargetMode="External"/><Relationship Id="rId44" Type="http://schemas.openxmlformats.org/officeDocument/2006/relationships/hyperlink" Target="http://ivo.garant.ru/document/redirect/71840062/1720" TargetMode="External"/><Relationship Id="rId194" Type="http://schemas.openxmlformats.org/officeDocument/2006/relationships/hyperlink" Target="http://ivo.garant.ru/document/redirect/77661378/2045" TargetMode="External"/><Relationship Id="rId43" Type="http://schemas.openxmlformats.org/officeDocument/2006/relationships/hyperlink" Target="http://ivo.garant.ru/document/redirect/71840062/1720" TargetMode="External"/><Relationship Id="rId193" Type="http://schemas.openxmlformats.org/officeDocument/2006/relationships/hyperlink" Target="http://ivo.garant.ru/document/redirect/71840062/1836" TargetMode="External"/><Relationship Id="rId46" Type="http://schemas.openxmlformats.org/officeDocument/2006/relationships/hyperlink" Target="http://ivo.garant.ru/document/redirect/71840062/1720" TargetMode="External"/><Relationship Id="rId192" Type="http://schemas.openxmlformats.org/officeDocument/2006/relationships/hyperlink" Target="http://ivo.garant.ru/document/redirect/12184522/21" TargetMode="External"/><Relationship Id="rId45" Type="http://schemas.openxmlformats.org/officeDocument/2006/relationships/hyperlink" Target="http://ivo.garant.ru/document/redirect/71840062/1720" TargetMode="External"/><Relationship Id="rId191" Type="http://schemas.openxmlformats.org/officeDocument/2006/relationships/hyperlink" Target="http://ivo.garant.ru/document/redirect/990941/267464136" TargetMode="External"/><Relationship Id="rId48" Type="http://schemas.openxmlformats.org/officeDocument/2006/relationships/hyperlink" Target="http://ivo.garant.ru/document/redirect/71178474/1000" TargetMode="External"/><Relationship Id="rId187" Type="http://schemas.openxmlformats.org/officeDocument/2006/relationships/hyperlink" Target="http://ivo.garant.ru/document/redirect/71840062/1835" TargetMode="External"/><Relationship Id="rId47" Type="http://schemas.openxmlformats.org/officeDocument/2006/relationships/hyperlink" Target="http://ivo.garant.ru/document/redirect/71840062/1720" TargetMode="External"/><Relationship Id="rId186" Type="http://schemas.openxmlformats.org/officeDocument/2006/relationships/hyperlink" Target="http://ivo.garant.ru/document/redirect/77661378/2042" TargetMode="External"/><Relationship Id="rId185" Type="http://schemas.openxmlformats.org/officeDocument/2006/relationships/hyperlink" Target="http://ivo.garant.ru/document/redirect/71840062/1834" TargetMode="External"/><Relationship Id="rId49" Type="http://schemas.openxmlformats.org/officeDocument/2006/relationships/hyperlink" Target="http://ivo.garant.ru/document/redirect/71178474/0" TargetMode="External"/><Relationship Id="rId184" Type="http://schemas.openxmlformats.org/officeDocument/2006/relationships/hyperlink" Target="http://ivo.garant.ru/document/redirect/77661378/2041" TargetMode="External"/><Relationship Id="rId189" Type="http://schemas.openxmlformats.org/officeDocument/2006/relationships/hyperlink" Target="http://ivo.garant.ru/document/redirect/71840062/1836" TargetMode="External"/><Relationship Id="rId188" Type="http://schemas.openxmlformats.org/officeDocument/2006/relationships/hyperlink" Target="http://ivo.garant.ru/document/redirect/77661378/2043" TargetMode="External"/><Relationship Id="rId31" Type="http://schemas.openxmlformats.org/officeDocument/2006/relationships/hyperlink" Target="http://ivo.garant.ru/document/redirect/72185636/1000" TargetMode="External"/><Relationship Id="rId30" Type="http://schemas.openxmlformats.org/officeDocument/2006/relationships/hyperlink" Target="http://ivo.garant.ru/document/redirect/77673672/6" TargetMode="External"/><Relationship Id="rId33" Type="http://schemas.openxmlformats.org/officeDocument/2006/relationships/hyperlink" Target="http://ivo.garant.ru/document/redirect/71840062/1006" TargetMode="External"/><Relationship Id="rId183" Type="http://schemas.openxmlformats.org/officeDocument/2006/relationships/hyperlink" Target="http://ivo.garant.ru/document/redirect/71840062/1833" TargetMode="External"/><Relationship Id="rId32" Type="http://schemas.openxmlformats.org/officeDocument/2006/relationships/hyperlink" Target="http://ivo.garant.ru/document/redirect/72185636/0" TargetMode="External"/><Relationship Id="rId182" Type="http://schemas.openxmlformats.org/officeDocument/2006/relationships/hyperlink" Target="http://ivo.garant.ru/document/redirect/77661378/2098" TargetMode="External"/><Relationship Id="rId35" Type="http://schemas.openxmlformats.org/officeDocument/2006/relationships/hyperlink" Target="http://ivo.garant.ru/document/redirect/74832091/1000" TargetMode="External"/><Relationship Id="rId181" Type="http://schemas.openxmlformats.org/officeDocument/2006/relationships/hyperlink" Target="http://ivo.garant.ru/document/redirect/71840062/18322" TargetMode="External"/><Relationship Id="rId34" Type="http://schemas.openxmlformats.org/officeDocument/2006/relationships/hyperlink" Target="http://ivo.garant.ru/document/redirect/990941/267463496" TargetMode="External"/><Relationship Id="rId180" Type="http://schemas.openxmlformats.org/officeDocument/2006/relationships/hyperlink" Target="http://ivo.garant.ru/document/redirect/77661378/2040" TargetMode="External"/><Relationship Id="rId37" Type="http://schemas.openxmlformats.org/officeDocument/2006/relationships/hyperlink" Target="http://ivo.garant.ru/document/redirect/71338146/1000" TargetMode="External"/><Relationship Id="rId176" Type="http://schemas.openxmlformats.org/officeDocument/2006/relationships/hyperlink" Target="http://ivo.garant.ru/document/redirect/77661378/2096" TargetMode="External"/><Relationship Id="rId36" Type="http://schemas.openxmlformats.org/officeDocument/2006/relationships/hyperlink" Target="http://ivo.garant.ru/document/redirect/70650730/0" TargetMode="External"/><Relationship Id="rId175" Type="http://schemas.openxmlformats.org/officeDocument/2006/relationships/hyperlink" Target="http://ivo.garant.ru/document/redirect/71840062/18313" TargetMode="External"/><Relationship Id="rId39" Type="http://schemas.openxmlformats.org/officeDocument/2006/relationships/hyperlink" Target="http://ivo.garant.ru/document/redirect/71301846/1000" TargetMode="External"/><Relationship Id="rId174" Type="http://schemas.openxmlformats.org/officeDocument/2006/relationships/hyperlink" Target="http://ivo.garant.ru/document/redirect/77661378/2094" TargetMode="External"/><Relationship Id="rId38" Type="http://schemas.openxmlformats.org/officeDocument/2006/relationships/hyperlink" Target="http://ivo.garant.ru/document/redirect/72229150/1000" TargetMode="External"/><Relationship Id="rId173" Type="http://schemas.openxmlformats.org/officeDocument/2006/relationships/hyperlink" Target="http://ivo.garant.ru/document/redirect/71840062/18312" TargetMode="External"/><Relationship Id="rId179" Type="http://schemas.openxmlformats.org/officeDocument/2006/relationships/hyperlink" Target="http://ivo.garant.ru/document/redirect/71840062/1832" TargetMode="External"/><Relationship Id="rId178" Type="http://schemas.openxmlformats.org/officeDocument/2006/relationships/hyperlink" Target="http://ivo.garant.ru/document/redirect/77661378/2097" TargetMode="External"/><Relationship Id="rId177" Type="http://schemas.openxmlformats.org/officeDocument/2006/relationships/hyperlink" Target="http://ivo.garant.ru/document/redirect/71840062/18313" TargetMode="External"/><Relationship Id="rId20" Type="http://schemas.openxmlformats.org/officeDocument/2006/relationships/hyperlink" Target="http://ivo.garant.ru/document/redirect/57750594/0" TargetMode="External"/><Relationship Id="rId22" Type="http://schemas.openxmlformats.org/officeDocument/2006/relationships/hyperlink" Target="http://ivo.garant.ru/document/redirect/71840062/1003" TargetMode="External"/><Relationship Id="rId21" Type="http://schemas.openxmlformats.org/officeDocument/2006/relationships/hyperlink" Target="http://ivo.garant.ru/document/redirect/71840062/1003" TargetMode="External"/><Relationship Id="rId24" Type="http://schemas.openxmlformats.org/officeDocument/2006/relationships/hyperlink" Target="http://ivo.garant.ru/document/redirect/71638522/1000" TargetMode="External"/><Relationship Id="rId23" Type="http://schemas.openxmlformats.org/officeDocument/2006/relationships/hyperlink" Target="http://ivo.garant.ru/document/redirect/71840062/1003" TargetMode="External"/><Relationship Id="rId26" Type="http://schemas.openxmlformats.org/officeDocument/2006/relationships/hyperlink" Target="http://ivo.garant.ru/document/redirect/71840062/1004" TargetMode="External"/><Relationship Id="rId25" Type="http://schemas.openxmlformats.org/officeDocument/2006/relationships/hyperlink" Target="http://ivo.garant.ru/document/redirect/71638522/0" TargetMode="External"/><Relationship Id="rId28" Type="http://schemas.openxmlformats.org/officeDocument/2006/relationships/hyperlink" Target="http://ivo.garant.ru/document/redirect/70353464/957" TargetMode="External"/><Relationship Id="rId27" Type="http://schemas.openxmlformats.org/officeDocument/2006/relationships/hyperlink" Target="http://ivo.garant.ru/document/redirect/77661378/5" TargetMode="External"/><Relationship Id="rId29" Type="http://schemas.openxmlformats.org/officeDocument/2006/relationships/hyperlink" Target="http://ivo.garant.ru/document/redirect/72111700/1651" TargetMode="External"/><Relationship Id="rId11" Type="http://schemas.openxmlformats.org/officeDocument/2006/relationships/hyperlink" Target="http://ivo.garant.ru/document/redirect/77661378/1" TargetMode="External"/><Relationship Id="rId10" Type="http://schemas.openxmlformats.org/officeDocument/2006/relationships/hyperlink" Target="http://ivo.garant.ru/document/redirect/71840062/1001" TargetMode="External"/><Relationship Id="rId13" Type="http://schemas.openxmlformats.org/officeDocument/2006/relationships/hyperlink" Target="http://ivo.garant.ru/document/redirect/77661378/2" TargetMode="External"/><Relationship Id="rId12" Type="http://schemas.openxmlformats.org/officeDocument/2006/relationships/hyperlink" Target="http://ivo.garant.ru/document/redirect/71840062/1002" TargetMode="External"/><Relationship Id="rId15" Type="http://schemas.openxmlformats.org/officeDocument/2006/relationships/hyperlink" Target="http://ivo.garant.ru/document/redirect/77661378/2001" TargetMode="External"/><Relationship Id="rId198" Type="http://schemas.openxmlformats.org/officeDocument/2006/relationships/hyperlink" Target="http://ivo.garant.ru/document/redirect/71840062/1837" TargetMode="External"/><Relationship Id="rId14" Type="http://schemas.openxmlformats.org/officeDocument/2006/relationships/hyperlink" Target="http://ivo.garant.ru/document/redirect/71840062/1022" TargetMode="External"/><Relationship Id="rId197" Type="http://schemas.openxmlformats.org/officeDocument/2006/relationships/hyperlink" Target="http://ivo.garant.ru/document/redirect/990941/267464136" TargetMode="External"/><Relationship Id="rId17" Type="http://schemas.openxmlformats.org/officeDocument/2006/relationships/hyperlink" Target="http://ivo.garant.ru/document/redirect/71840062/1023" TargetMode="External"/><Relationship Id="rId196" Type="http://schemas.openxmlformats.org/officeDocument/2006/relationships/hyperlink" Target="http://ivo.garant.ru/document/redirect/77661378/2046" TargetMode="External"/><Relationship Id="rId16" Type="http://schemas.openxmlformats.org/officeDocument/2006/relationships/hyperlink" Target="http://ivo.garant.ru/document/redirect/990941/267463496" TargetMode="External"/><Relationship Id="rId195" Type="http://schemas.openxmlformats.org/officeDocument/2006/relationships/hyperlink" Target="http://ivo.garant.ru/document/redirect/71840062/1836" TargetMode="External"/><Relationship Id="rId19" Type="http://schemas.openxmlformats.org/officeDocument/2006/relationships/hyperlink" Target="http://ivo.garant.ru/document/redirect/990941/267463496" TargetMode="External"/><Relationship Id="rId18" Type="http://schemas.openxmlformats.org/officeDocument/2006/relationships/hyperlink" Target="http://ivo.garant.ru/document/redirect/77661378/2002" TargetMode="External"/><Relationship Id="rId199" Type="http://schemas.openxmlformats.org/officeDocument/2006/relationships/hyperlink" Target="http://ivo.garant.ru/document/redirect/70650730/0" TargetMode="External"/><Relationship Id="rId84" Type="http://schemas.openxmlformats.org/officeDocument/2006/relationships/hyperlink" Target="http://ivo.garant.ru/document/redirect/71840062/10882" TargetMode="External"/><Relationship Id="rId83" Type="http://schemas.openxmlformats.org/officeDocument/2006/relationships/hyperlink" Target="http://ivo.garant.ru/document/redirect/77678771/2066" TargetMode="External"/><Relationship Id="rId86" Type="http://schemas.openxmlformats.org/officeDocument/2006/relationships/hyperlink" Target="http://ivo.garant.ru/document/redirect/71840062/10883" TargetMode="External"/><Relationship Id="rId85" Type="http://schemas.openxmlformats.org/officeDocument/2006/relationships/hyperlink" Target="http://ivo.garant.ru/document/redirect/77661378/2067" TargetMode="External"/><Relationship Id="rId88" Type="http://schemas.openxmlformats.org/officeDocument/2006/relationships/hyperlink" Target="http://ivo.garant.ru/document/redirect/71840062/10883" TargetMode="External"/><Relationship Id="rId150" Type="http://schemas.openxmlformats.org/officeDocument/2006/relationships/hyperlink" Target="http://ivo.garant.ru/document/redirect/77661378/2034" TargetMode="External"/><Relationship Id="rId87" Type="http://schemas.openxmlformats.org/officeDocument/2006/relationships/hyperlink" Target="http://ivo.garant.ru/document/redirect/77661378/2069" TargetMode="External"/><Relationship Id="rId89" Type="http://schemas.openxmlformats.org/officeDocument/2006/relationships/hyperlink" Target="http://ivo.garant.ru/document/redirect/77661378/2070" TargetMode="External"/><Relationship Id="rId80" Type="http://schemas.openxmlformats.org/officeDocument/2006/relationships/hyperlink" Target="http://ivo.garant.ru/document/redirect/77661378/2011" TargetMode="External"/><Relationship Id="rId82" Type="http://schemas.openxmlformats.org/officeDocument/2006/relationships/hyperlink" Target="http://ivo.garant.ru/document/redirect/72216588/1011" TargetMode="External"/><Relationship Id="rId81" Type="http://schemas.openxmlformats.org/officeDocument/2006/relationships/hyperlink" Target="http://ivo.garant.ru/document/redirect/990941/26746413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ivo.garant.ru/document/redirect/71840062/1827" TargetMode="External"/><Relationship Id="rId4" Type="http://schemas.openxmlformats.org/officeDocument/2006/relationships/numbering" Target="numbering.xml"/><Relationship Id="rId148" Type="http://schemas.openxmlformats.org/officeDocument/2006/relationships/hyperlink" Target="http://ivo.garant.ru/document/redirect/77661378/2033" TargetMode="External"/><Relationship Id="rId9" Type="http://schemas.openxmlformats.org/officeDocument/2006/relationships/hyperlink" Target="http://ivo.garant.ru/document/redirect/70353464/143" TargetMode="External"/><Relationship Id="rId143" Type="http://schemas.openxmlformats.org/officeDocument/2006/relationships/hyperlink" Target="http://ivo.garant.ru/document/redirect/72111700/1652" TargetMode="External"/><Relationship Id="rId142" Type="http://schemas.openxmlformats.org/officeDocument/2006/relationships/hyperlink" Target="http://ivo.garant.ru/document/redirect/77661378/2030" TargetMode="External"/><Relationship Id="rId141" Type="http://schemas.openxmlformats.org/officeDocument/2006/relationships/hyperlink" Target="http://ivo.garant.ru/document/redirect/71840062/1824" TargetMode="External"/><Relationship Id="rId140" Type="http://schemas.openxmlformats.org/officeDocument/2006/relationships/hyperlink" Target="http://ivo.garant.ru/document/redirect/77661378/2029" TargetMode="External"/><Relationship Id="rId5" Type="http://schemas.openxmlformats.org/officeDocument/2006/relationships/styles" Target="styles.xml"/><Relationship Id="rId147" Type="http://schemas.openxmlformats.org/officeDocument/2006/relationships/hyperlink" Target="http://ivo.garant.ru/document/redirect/71840062/1826" TargetMode="External"/><Relationship Id="rId6" Type="http://schemas.openxmlformats.org/officeDocument/2006/relationships/customXml" Target="../customXML/item1.xml"/><Relationship Id="rId146" Type="http://schemas.openxmlformats.org/officeDocument/2006/relationships/hyperlink" Target="http://ivo.garant.ru/document/redirect/77673672/2032" TargetMode="External"/><Relationship Id="rId7" Type="http://schemas.openxmlformats.org/officeDocument/2006/relationships/hyperlink" Target="http://ivo.garant.ru/document/redirect/71252170/0" TargetMode="External"/><Relationship Id="rId145" Type="http://schemas.openxmlformats.org/officeDocument/2006/relationships/hyperlink" Target="http://ivo.garant.ru/document/redirect/72111700/1652" TargetMode="External"/><Relationship Id="rId8" Type="http://schemas.openxmlformats.org/officeDocument/2006/relationships/hyperlink" Target="http://ivo.garant.ru/document/redirect/12148555/1210" TargetMode="External"/><Relationship Id="rId144" Type="http://schemas.openxmlformats.org/officeDocument/2006/relationships/hyperlink" Target="http://ivo.garant.ru/document/redirect/77673672/2031" TargetMode="External"/><Relationship Id="rId73" Type="http://schemas.openxmlformats.org/officeDocument/2006/relationships/hyperlink" Target="http://ivo.garant.ru/document/redirect/77661378/2062" TargetMode="External"/><Relationship Id="rId72" Type="http://schemas.openxmlformats.org/officeDocument/2006/relationships/hyperlink" Target="http://ivo.garant.ru/document/redirect/71840062/10873" TargetMode="External"/><Relationship Id="rId75" Type="http://schemas.openxmlformats.org/officeDocument/2006/relationships/hyperlink" Target="http://ivo.garant.ru/document/redirect/71840062/10874" TargetMode="External"/><Relationship Id="rId74" Type="http://schemas.openxmlformats.org/officeDocument/2006/relationships/hyperlink" Target="http://ivo.garant.ru/document/redirect/71484008/2000" TargetMode="External"/><Relationship Id="rId77" Type="http://schemas.openxmlformats.org/officeDocument/2006/relationships/hyperlink" Target="http://ivo.garant.ru/document/redirect/71840062/10875" TargetMode="External"/><Relationship Id="rId76" Type="http://schemas.openxmlformats.org/officeDocument/2006/relationships/hyperlink" Target="http://ivo.garant.ru/document/redirect/77661378/1413" TargetMode="External"/><Relationship Id="rId79" Type="http://schemas.openxmlformats.org/officeDocument/2006/relationships/hyperlink" Target="http://ivo.garant.ru/document/redirect/71840062/1088" TargetMode="External"/><Relationship Id="rId78" Type="http://schemas.openxmlformats.org/officeDocument/2006/relationships/hyperlink" Target="http://ivo.garant.ru/document/redirect/71840062/10875" TargetMode="External"/><Relationship Id="rId71" Type="http://schemas.openxmlformats.org/officeDocument/2006/relationships/hyperlink" Target="http://ivo.garant.ru/document/redirect/77661378/2059" TargetMode="External"/><Relationship Id="rId70" Type="http://schemas.openxmlformats.org/officeDocument/2006/relationships/hyperlink" Target="http://ivo.garant.ru/document/redirect/71840062/10872" TargetMode="External"/><Relationship Id="rId139" Type="http://schemas.openxmlformats.org/officeDocument/2006/relationships/hyperlink" Target="http://ivo.garant.ru/document/redirect/71840062/1823" TargetMode="External"/><Relationship Id="rId138" Type="http://schemas.openxmlformats.org/officeDocument/2006/relationships/hyperlink" Target="http://ivo.garant.ru/document/redirect/77661378/2028" TargetMode="External"/><Relationship Id="rId137" Type="http://schemas.openxmlformats.org/officeDocument/2006/relationships/hyperlink" Target="http://ivo.garant.ru/document/redirect/71840062/1822" TargetMode="External"/><Relationship Id="rId132" Type="http://schemas.openxmlformats.org/officeDocument/2006/relationships/hyperlink" Target="http://ivo.garant.ru/document/redirect/77661378/2026" TargetMode="External"/><Relationship Id="rId131" Type="http://schemas.openxmlformats.org/officeDocument/2006/relationships/hyperlink" Target="http://ivo.garant.ru/document/redirect/71840062/1820" TargetMode="External"/><Relationship Id="rId130" Type="http://schemas.openxmlformats.org/officeDocument/2006/relationships/hyperlink" Target="http://ivo.garant.ru/document/redirect/990941/267464136" TargetMode="External"/><Relationship Id="rId136" Type="http://schemas.openxmlformats.org/officeDocument/2006/relationships/hyperlink" Target="http://ivo.garant.ru/document/redirect/990941/267464136" TargetMode="External"/><Relationship Id="rId135" Type="http://schemas.openxmlformats.org/officeDocument/2006/relationships/hyperlink" Target="http://ivo.garant.ru/document/redirect/57413333/0" TargetMode="External"/><Relationship Id="rId134" Type="http://schemas.openxmlformats.org/officeDocument/2006/relationships/hyperlink" Target="http://ivo.garant.ru/document/redirect/77661378/2027" TargetMode="External"/><Relationship Id="rId133" Type="http://schemas.openxmlformats.org/officeDocument/2006/relationships/hyperlink" Target="http://ivo.garant.ru/document/redirect/71840062/1821" TargetMode="External"/><Relationship Id="rId62" Type="http://schemas.openxmlformats.org/officeDocument/2006/relationships/hyperlink" Target="http://ivo.garant.ru/document/redirect/71338146/1000" TargetMode="External"/><Relationship Id="rId61" Type="http://schemas.openxmlformats.org/officeDocument/2006/relationships/hyperlink" Target="http://ivo.garant.ru/document/redirect/74832091/1000" TargetMode="External"/><Relationship Id="rId64" Type="http://schemas.openxmlformats.org/officeDocument/2006/relationships/hyperlink" Target="http://ivo.garant.ru/document/redirect/77673672/2009" TargetMode="External"/><Relationship Id="rId63" Type="http://schemas.openxmlformats.org/officeDocument/2006/relationships/hyperlink" Target="http://ivo.garant.ru/document/redirect/72111700/1652" TargetMode="External"/><Relationship Id="rId66" Type="http://schemas.openxmlformats.org/officeDocument/2006/relationships/hyperlink" Target="http://ivo.garant.ru/document/redirect/71484008/1000" TargetMode="External"/><Relationship Id="rId172" Type="http://schemas.openxmlformats.org/officeDocument/2006/relationships/hyperlink" Target="http://ivo.garant.ru/document/redirect/77661378/2039" TargetMode="External"/><Relationship Id="rId65" Type="http://schemas.openxmlformats.org/officeDocument/2006/relationships/hyperlink" Target="http://ivo.garant.ru/document/redirect/71840062/1086" TargetMode="External"/><Relationship Id="rId171" Type="http://schemas.openxmlformats.org/officeDocument/2006/relationships/hyperlink" Target="http://ivo.garant.ru/document/redirect/71840062/1831" TargetMode="External"/><Relationship Id="rId68" Type="http://schemas.openxmlformats.org/officeDocument/2006/relationships/hyperlink" Target="http://ivo.garant.ru/document/redirect/71840062/10871" TargetMode="External"/><Relationship Id="rId170" Type="http://schemas.openxmlformats.org/officeDocument/2006/relationships/hyperlink" Target="http://ivo.garant.ru/document/redirect/77661378/2038" TargetMode="External"/><Relationship Id="rId67" Type="http://schemas.openxmlformats.org/officeDocument/2006/relationships/hyperlink" Target="http://ivo.garant.ru/document/redirect/70650730/0" TargetMode="External"/><Relationship Id="rId60" Type="http://schemas.openxmlformats.org/officeDocument/2006/relationships/hyperlink" Target="http://ivo.garant.ru/document/redirect/77673672/2008" TargetMode="External"/><Relationship Id="rId165" Type="http://schemas.openxmlformats.org/officeDocument/2006/relationships/hyperlink" Target="http://ivo.garant.ru/document/redirect/71638522/1000" TargetMode="External"/><Relationship Id="rId69" Type="http://schemas.openxmlformats.org/officeDocument/2006/relationships/hyperlink" Target="http://ivo.garant.ru/document/redirect/77661378/2058" TargetMode="External"/><Relationship Id="rId164" Type="http://schemas.openxmlformats.org/officeDocument/2006/relationships/hyperlink" Target="http://ivo.garant.ru/document/redirect/71840062/1829" TargetMode="External"/><Relationship Id="rId163" Type="http://schemas.openxmlformats.org/officeDocument/2006/relationships/hyperlink" Target="http://ivo.garant.ru/document/redirect/77673672/10303" TargetMode="External"/><Relationship Id="rId162" Type="http://schemas.openxmlformats.org/officeDocument/2006/relationships/hyperlink" Target="http://ivo.garant.ru/document/redirect/72111700/1652" TargetMode="External"/><Relationship Id="rId169" Type="http://schemas.openxmlformats.org/officeDocument/2006/relationships/hyperlink" Target="http://ivo.garant.ru/document/redirect/71840062/1830" TargetMode="External"/><Relationship Id="rId168" Type="http://schemas.openxmlformats.org/officeDocument/2006/relationships/hyperlink" Target="http://ivo.garant.ru/document/redirect/77661378/2037" TargetMode="External"/><Relationship Id="rId167" Type="http://schemas.openxmlformats.org/officeDocument/2006/relationships/hyperlink" Target="http://ivo.garant.ru/document/redirect/71840062/1830" TargetMode="External"/><Relationship Id="rId166" Type="http://schemas.openxmlformats.org/officeDocument/2006/relationships/hyperlink" Target="http://ivo.garant.ru/document/redirect/71638522/0" TargetMode="External"/><Relationship Id="rId51" Type="http://schemas.openxmlformats.org/officeDocument/2006/relationships/hyperlink" Target="http://ivo.garant.ru/document/redirect/77673672/10" TargetMode="External"/><Relationship Id="rId50" Type="http://schemas.openxmlformats.org/officeDocument/2006/relationships/hyperlink" Target="http://ivo.garant.ru/document/redirect/72111700/1651" TargetMode="External"/><Relationship Id="rId53" Type="http://schemas.openxmlformats.org/officeDocument/2006/relationships/hyperlink" Target="http://ivo.garant.ru/document/redirect/71840062/1801" TargetMode="External"/><Relationship Id="rId52" Type="http://schemas.openxmlformats.org/officeDocument/2006/relationships/hyperlink" Target="http://ivo.garant.ru/document/redirect/71252171/0" TargetMode="External"/><Relationship Id="rId55" Type="http://schemas.openxmlformats.org/officeDocument/2006/relationships/hyperlink" Target="http://ivo.garant.ru/document/redirect/71840062/1082" TargetMode="External"/><Relationship Id="rId161" Type="http://schemas.openxmlformats.org/officeDocument/2006/relationships/hyperlink" Target="http://ivo.garant.ru/document/redirect/71840062/1829" TargetMode="External"/><Relationship Id="rId54" Type="http://schemas.openxmlformats.org/officeDocument/2006/relationships/hyperlink" Target="http://ivo.garant.ru/document/redirect/77661378/1000" TargetMode="External"/><Relationship Id="rId160" Type="http://schemas.openxmlformats.org/officeDocument/2006/relationships/hyperlink" Target="http://ivo.garant.ru/document/redirect/12184522/54" TargetMode="External"/><Relationship Id="rId57" Type="http://schemas.openxmlformats.org/officeDocument/2006/relationships/hyperlink" Target="http://ivo.garant.ru/document/redirect/77661378/2007" TargetMode="External"/><Relationship Id="rId56" Type="http://schemas.openxmlformats.org/officeDocument/2006/relationships/hyperlink" Target="http://ivo.garant.ru/document/redirect/71840062/1083" TargetMode="External"/><Relationship Id="rId159" Type="http://schemas.openxmlformats.org/officeDocument/2006/relationships/hyperlink" Target="http://ivo.garant.ru/document/redirect/990941/267464136" TargetMode="External"/><Relationship Id="rId59" Type="http://schemas.openxmlformats.org/officeDocument/2006/relationships/hyperlink" Target="http://ivo.garant.ru/document/redirect/72111700/1652" TargetMode="External"/><Relationship Id="rId154" Type="http://schemas.openxmlformats.org/officeDocument/2006/relationships/hyperlink" Target="http://ivo.garant.ru/document/redirect/71840062/1828" TargetMode="External"/><Relationship Id="rId58" Type="http://schemas.openxmlformats.org/officeDocument/2006/relationships/hyperlink" Target="http://ivo.garant.ru/document/redirect/990941/267463496" TargetMode="External"/><Relationship Id="rId153" Type="http://schemas.openxmlformats.org/officeDocument/2006/relationships/hyperlink" Target="http://ivo.garant.ru/document/redirect/77661378/2035" TargetMode="External"/><Relationship Id="rId152" Type="http://schemas.openxmlformats.org/officeDocument/2006/relationships/hyperlink" Target="http://ivo.garant.ru/document/redirect/71840062/1827" TargetMode="External"/><Relationship Id="rId151" Type="http://schemas.openxmlformats.org/officeDocument/2006/relationships/hyperlink" Target="http://ivo.garant.ru/document/redirect/990941/267464136" TargetMode="External"/><Relationship Id="rId158" Type="http://schemas.openxmlformats.org/officeDocument/2006/relationships/hyperlink" Target="http://ivo.garant.ru/document/redirect/71840062/1829" TargetMode="External"/><Relationship Id="rId157" Type="http://schemas.openxmlformats.org/officeDocument/2006/relationships/hyperlink" Target="http://ivo.garant.ru/document/redirect/12184522/54" TargetMode="External"/><Relationship Id="rId156" Type="http://schemas.openxmlformats.org/officeDocument/2006/relationships/hyperlink" Target="http://ivo.garant.ru/document/redirect/990941/267464136" TargetMode="External"/><Relationship Id="rId155" Type="http://schemas.openxmlformats.org/officeDocument/2006/relationships/hyperlink" Target="http://ivo.garant.ru/document/redirect/77661378/2036" TargetMode="External"/><Relationship Id="rId107" Type="http://schemas.openxmlformats.org/officeDocument/2006/relationships/hyperlink" Target="http://ivo.garant.ru/document/redirect/77661378/2072" TargetMode="External"/><Relationship Id="rId228" Type="http://schemas.openxmlformats.org/officeDocument/2006/relationships/hyperlink" Target="http://ivo.garant.ru/document/redirect/71638522/0" TargetMode="External"/><Relationship Id="rId106" Type="http://schemas.openxmlformats.org/officeDocument/2006/relationships/hyperlink" Target="http://ivo.garant.ru/document/redirect/71840062/18132" TargetMode="External"/><Relationship Id="rId227" Type="http://schemas.openxmlformats.org/officeDocument/2006/relationships/hyperlink" Target="http://ivo.garant.ru/document/redirect/71638522/1000" TargetMode="External"/><Relationship Id="rId105" Type="http://schemas.openxmlformats.org/officeDocument/2006/relationships/hyperlink" Target="http://ivo.garant.ru/document/redirect/77661378/2016" TargetMode="External"/><Relationship Id="rId226" Type="http://schemas.openxmlformats.org/officeDocument/2006/relationships/hyperlink" Target="http://ivo.garant.ru/document/redirect/77673672/1070" TargetMode="External"/><Relationship Id="rId104" Type="http://schemas.openxmlformats.org/officeDocument/2006/relationships/hyperlink" Target="http://ivo.garant.ru/document/redirect/71840062/1813" TargetMode="External"/><Relationship Id="rId225" Type="http://schemas.openxmlformats.org/officeDocument/2006/relationships/hyperlink" Target="http://ivo.garant.ru/document/redirect/72111700/1652" TargetMode="External"/><Relationship Id="rId109" Type="http://schemas.openxmlformats.org/officeDocument/2006/relationships/hyperlink" Target="http://ivo.garant.ru/document/redirect/77661378/2017" TargetMode="External"/><Relationship Id="rId108" Type="http://schemas.openxmlformats.org/officeDocument/2006/relationships/hyperlink" Target="http://ivo.garant.ru/document/redirect/71840062/1814" TargetMode="External"/><Relationship Id="rId229" Type="http://schemas.openxmlformats.org/officeDocument/2006/relationships/hyperlink" Target="http://ivo.garant.ru/document/redirect/990941/267464135" TargetMode="External"/><Relationship Id="rId220" Type="http://schemas.openxmlformats.org/officeDocument/2006/relationships/hyperlink" Target="http://ivo.garant.ru/document/redirect/990941/267464135" TargetMode="External"/><Relationship Id="rId103" Type="http://schemas.openxmlformats.org/officeDocument/2006/relationships/hyperlink" Target="http://ivo.garant.ru/document/redirect/71484008/0" TargetMode="External"/><Relationship Id="rId224" Type="http://schemas.openxmlformats.org/officeDocument/2006/relationships/hyperlink" Target="http://ivo.garant.ru/document/redirect/12184522/54" TargetMode="External"/><Relationship Id="rId102" Type="http://schemas.openxmlformats.org/officeDocument/2006/relationships/hyperlink" Target="http://ivo.garant.ru/document/redirect/77661378/2015" TargetMode="External"/><Relationship Id="rId223" Type="http://schemas.openxmlformats.org/officeDocument/2006/relationships/hyperlink" Target="http://ivo.garant.ru/document/redirect/990941/267464135" TargetMode="External"/><Relationship Id="rId101" Type="http://schemas.openxmlformats.org/officeDocument/2006/relationships/hyperlink" Target="http://ivo.garant.ru/document/redirect/71840062/1812" TargetMode="External"/><Relationship Id="rId222" Type="http://schemas.openxmlformats.org/officeDocument/2006/relationships/hyperlink" Target="http://ivo.garant.ru/document/redirect/12184522/54" TargetMode="External"/><Relationship Id="rId100" Type="http://schemas.openxmlformats.org/officeDocument/2006/relationships/hyperlink" Target="http://ivo.garant.ru/document/redirect/74985947/1000" TargetMode="External"/><Relationship Id="rId221" Type="http://schemas.openxmlformats.org/officeDocument/2006/relationships/hyperlink" Target="http://ivo.garant.ru/document/redirect/990941/267464135" TargetMode="External"/><Relationship Id="rId217" Type="http://schemas.openxmlformats.org/officeDocument/2006/relationships/hyperlink" Target="http://ivo.garant.ru/document/redirect/77673672/1062" TargetMode="External"/><Relationship Id="rId216" Type="http://schemas.openxmlformats.org/officeDocument/2006/relationships/hyperlink" Target="http://ivo.garant.ru/document/redirect/72111700/1652" TargetMode="External"/><Relationship Id="rId215" Type="http://schemas.openxmlformats.org/officeDocument/2006/relationships/hyperlink" Target="http://ivo.garant.ru/document/redirect/990941/267464135" TargetMode="External"/><Relationship Id="rId214" Type="http://schemas.openxmlformats.org/officeDocument/2006/relationships/hyperlink" Target="http://ivo.garant.ru/document/redirect/990941/267464135" TargetMode="External"/><Relationship Id="rId219" Type="http://schemas.openxmlformats.org/officeDocument/2006/relationships/hyperlink" Target="http://ivo.garant.ru/document/redirect/77673672/1063" TargetMode="External"/><Relationship Id="rId218" Type="http://schemas.openxmlformats.org/officeDocument/2006/relationships/hyperlink" Target="http://ivo.garant.ru/document/redirect/72111700/1652" TargetMode="External"/><Relationship Id="rId213" Type="http://schemas.openxmlformats.org/officeDocument/2006/relationships/hyperlink" Target="http://ivo.garant.ru/document/redirect/990941/267464135" TargetMode="External"/><Relationship Id="rId212" Type="http://schemas.openxmlformats.org/officeDocument/2006/relationships/hyperlink" Target="http://ivo.garant.ru/document/redirect/77673672/1054" TargetMode="External"/><Relationship Id="rId211" Type="http://schemas.openxmlformats.org/officeDocument/2006/relationships/hyperlink" Target="http://ivo.garant.ru/document/redirect/72111700/1652" TargetMode="External"/><Relationship Id="rId210" Type="http://schemas.openxmlformats.org/officeDocument/2006/relationships/hyperlink" Target="http://ivo.garant.ru/document/redirect/12184522/54" TargetMode="External"/><Relationship Id="rId129" Type="http://schemas.openxmlformats.org/officeDocument/2006/relationships/hyperlink" Target="http://ivo.garant.ru/document/redirect/990941/267464136" TargetMode="External"/><Relationship Id="rId128" Type="http://schemas.openxmlformats.org/officeDocument/2006/relationships/hyperlink" Target="http://ivo.garant.ru/document/redirect/77661378/2025" TargetMode="External"/><Relationship Id="rId127" Type="http://schemas.openxmlformats.org/officeDocument/2006/relationships/hyperlink" Target="http://ivo.garant.ru/document/redirect/71840062/1819" TargetMode="External"/><Relationship Id="rId126" Type="http://schemas.openxmlformats.org/officeDocument/2006/relationships/hyperlink" Target="http://ivo.garant.ru/document/redirect/77661378/2024" TargetMode="External"/><Relationship Id="rId121" Type="http://schemas.openxmlformats.org/officeDocument/2006/relationships/hyperlink" Target="http://ivo.garant.ru/document/redirect/72111700/1652" TargetMode="External"/><Relationship Id="rId120" Type="http://schemas.openxmlformats.org/officeDocument/2006/relationships/hyperlink" Target="http://ivo.garant.ru/document/redirect/77661378/2021" TargetMode="External"/><Relationship Id="rId241" Type="http://schemas.openxmlformats.org/officeDocument/2006/relationships/hyperlink" Target="http://ivo.garant.ru/document/redirect/77661378/2104" TargetMode="External"/><Relationship Id="rId240" Type="http://schemas.openxmlformats.org/officeDocument/2006/relationships/hyperlink" Target="http://ivo.garant.ru/document/redirect/71840062/1094" TargetMode="External"/><Relationship Id="rId125" Type="http://schemas.openxmlformats.org/officeDocument/2006/relationships/hyperlink" Target="http://ivo.garant.ru/document/redirect/71840062/1819" TargetMode="External"/><Relationship Id="rId124" Type="http://schemas.openxmlformats.org/officeDocument/2006/relationships/hyperlink" Target="http://ivo.garant.ru/document/redirect/77661378/2023" TargetMode="External"/><Relationship Id="rId123" Type="http://schemas.openxmlformats.org/officeDocument/2006/relationships/hyperlink" Target="http://ivo.garant.ru/document/redirect/71840062/1819" TargetMode="External"/><Relationship Id="rId122" Type="http://schemas.openxmlformats.org/officeDocument/2006/relationships/hyperlink" Target="http://ivo.garant.ru/document/redirect/77673672/2022" TargetMode="External"/><Relationship Id="rId95" Type="http://schemas.openxmlformats.org/officeDocument/2006/relationships/hyperlink" Target="http://ivo.garant.ru/document/redirect/103526/0" TargetMode="External"/><Relationship Id="rId94" Type="http://schemas.openxmlformats.org/officeDocument/2006/relationships/hyperlink" Target="http://ivo.garant.ru/document/redirect/70353464/0" TargetMode="External"/><Relationship Id="rId97" Type="http://schemas.openxmlformats.org/officeDocument/2006/relationships/hyperlink" Target="http://ivo.garant.ru/document/redirect/77661378/2013" TargetMode="External"/><Relationship Id="rId96" Type="http://schemas.openxmlformats.org/officeDocument/2006/relationships/hyperlink" Target="http://ivo.garant.ru/document/redirect/71840062/1810" TargetMode="External"/><Relationship Id="rId99" Type="http://schemas.openxmlformats.org/officeDocument/2006/relationships/hyperlink" Target="http://ivo.garant.ru/document/redirect/77673672/2014" TargetMode="External"/><Relationship Id="rId98" Type="http://schemas.openxmlformats.org/officeDocument/2006/relationships/hyperlink" Target="http://ivo.garant.ru/document/redirect/72111700/1652" TargetMode="External"/><Relationship Id="rId91" Type="http://schemas.openxmlformats.org/officeDocument/2006/relationships/hyperlink" Target="http://ivo.garant.ru/document/redirect/72216588/1012" TargetMode="External"/><Relationship Id="rId90" Type="http://schemas.openxmlformats.org/officeDocument/2006/relationships/hyperlink" Target="http://ivo.garant.ru/document/redirect/71840062/10884" TargetMode="External"/><Relationship Id="rId93" Type="http://schemas.openxmlformats.org/officeDocument/2006/relationships/hyperlink" Target="http://ivo.garant.ru/document/redirect/77661378/2012" TargetMode="External"/><Relationship Id="rId92" Type="http://schemas.openxmlformats.org/officeDocument/2006/relationships/hyperlink" Target="http://ivo.garant.ru/document/redirect/71840062/1089" TargetMode="External"/><Relationship Id="rId118" Type="http://schemas.openxmlformats.org/officeDocument/2006/relationships/hyperlink" Target="http://ivo.garant.ru/document/redirect/12184522/54" TargetMode="External"/><Relationship Id="rId239" Type="http://schemas.openxmlformats.org/officeDocument/2006/relationships/hyperlink" Target="http://ivo.garant.ru/document/redirect/77661378/2104" TargetMode="External"/><Relationship Id="rId117" Type="http://schemas.openxmlformats.org/officeDocument/2006/relationships/hyperlink" Target="http://ivo.garant.ru/document/redirect/72291002/1" TargetMode="External"/><Relationship Id="rId238" Type="http://schemas.openxmlformats.org/officeDocument/2006/relationships/hyperlink" Target="http://ivo.garant.ru/document/redirect/71840062/19643" TargetMode="External"/><Relationship Id="rId116" Type="http://schemas.openxmlformats.org/officeDocument/2006/relationships/hyperlink" Target="http://ivo.garant.ru/document/redirect/990941/267464136" TargetMode="External"/><Relationship Id="rId237" Type="http://schemas.openxmlformats.org/officeDocument/2006/relationships/hyperlink" Target="http://ivo.garant.ru/document/redirect/77661378/2103" TargetMode="External"/><Relationship Id="rId115" Type="http://schemas.openxmlformats.org/officeDocument/2006/relationships/hyperlink" Target="http://ivo.garant.ru/document/redirect/77661378/2020" TargetMode="External"/><Relationship Id="rId236" Type="http://schemas.openxmlformats.org/officeDocument/2006/relationships/hyperlink" Target="http://ivo.garant.ru/document/redirect/71840062/10931" TargetMode="External"/><Relationship Id="rId119" Type="http://schemas.openxmlformats.org/officeDocument/2006/relationships/hyperlink" Target="http://ivo.garant.ru/document/redirect/71840062/1817" TargetMode="External"/><Relationship Id="rId110" Type="http://schemas.openxmlformats.org/officeDocument/2006/relationships/hyperlink" Target="http://ivo.garant.ru/document/redirect/71840062/18142" TargetMode="External"/><Relationship Id="rId231" Type="http://schemas.openxmlformats.org/officeDocument/2006/relationships/hyperlink" Target="http://ivo.garant.ru/document/redirect/990941/267464135" TargetMode="External"/><Relationship Id="rId230" Type="http://schemas.openxmlformats.org/officeDocument/2006/relationships/hyperlink" Target="http://ivo.garant.ru/document/redirect/12184522/21" TargetMode="External"/><Relationship Id="rId114" Type="http://schemas.openxmlformats.org/officeDocument/2006/relationships/hyperlink" Target="http://ivo.garant.ru/document/redirect/71840062/1816" TargetMode="External"/><Relationship Id="rId235" Type="http://schemas.openxmlformats.org/officeDocument/2006/relationships/hyperlink" Target="http://ivo.garant.ru/document/redirect/77661378/2047" TargetMode="External"/><Relationship Id="rId113" Type="http://schemas.openxmlformats.org/officeDocument/2006/relationships/hyperlink" Target="http://ivo.garant.ru/document/redirect/77661378/2018" TargetMode="External"/><Relationship Id="rId234" Type="http://schemas.openxmlformats.org/officeDocument/2006/relationships/hyperlink" Target="http://ivo.garant.ru/document/redirect/71840062/1092" TargetMode="External"/><Relationship Id="rId112" Type="http://schemas.openxmlformats.org/officeDocument/2006/relationships/hyperlink" Target="http://ivo.garant.ru/document/redirect/71840062/1815" TargetMode="External"/><Relationship Id="rId233" Type="http://schemas.openxmlformats.org/officeDocument/2006/relationships/hyperlink" Target="http://ivo.garant.ru/document/redirect/77661378/2000" TargetMode="External"/><Relationship Id="rId111" Type="http://schemas.openxmlformats.org/officeDocument/2006/relationships/hyperlink" Target="http://ivo.garant.ru/document/redirect/77661378/2077" TargetMode="External"/><Relationship Id="rId232" Type="http://schemas.openxmlformats.org/officeDocument/2006/relationships/hyperlink" Target="http://ivo.garant.ru/document/redirect/71840062/1091" TargetMode="External"/><Relationship Id="rId206" Type="http://schemas.openxmlformats.org/officeDocument/2006/relationships/hyperlink" Target="http://ivo.garant.ru/document/redirect/77673672/1045" TargetMode="External"/><Relationship Id="rId205" Type="http://schemas.openxmlformats.org/officeDocument/2006/relationships/hyperlink" Target="http://ivo.garant.ru/document/redirect/72111700/1652" TargetMode="External"/><Relationship Id="rId204" Type="http://schemas.openxmlformats.org/officeDocument/2006/relationships/hyperlink" Target="http://ivo.garant.ru/document/redirect/103526/0" TargetMode="External"/><Relationship Id="rId203" Type="http://schemas.openxmlformats.org/officeDocument/2006/relationships/hyperlink" Target="http://ivo.garant.ru/document/redirect/70353464/0" TargetMode="External"/><Relationship Id="rId209" Type="http://schemas.openxmlformats.org/officeDocument/2006/relationships/hyperlink" Target="http://ivo.garant.ru/document/redirect/990941/267464135" TargetMode="External"/><Relationship Id="rId208" Type="http://schemas.openxmlformats.org/officeDocument/2006/relationships/hyperlink" Target="http://ivo.garant.ru/document/redirect/72291002/2" TargetMode="External"/><Relationship Id="rId207" Type="http://schemas.openxmlformats.org/officeDocument/2006/relationships/hyperlink" Target="http://ivo.garant.ru/document/redirect/990941/267464135" TargetMode="External"/><Relationship Id="rId202" Type="http://schemas.openxmlformats.org/officeDocument/2006/relationships/hyperlink" Target="http://ivo.garant.ru/document/redirect/72216588/1022" TargetMode="External"/><Relationship Id="rId201" Type="http://schemas.openxmlformats.org/officeDocument/2006/relationships/hyperlink" Target="http://ivo.garant.ru/document/redirect/77678771/1422" TargetMode="External"/><Relationship Id="rId200" Type="http://schemas.openxmlformats.org/officeDocument/2006/relationships/hyperlink" Target="http://ivo.garant.ru/document/redirect/72216588/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gjIX8JNWVX0d0OYbVP5THtHcQ==">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